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16"/>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5"/>
      </w:tblGrid>
      <w:tr w:rsidR="00C4058A" w14:paraId="1EECEECC" w14:textId="77777777" w:rsidTr="006A31A1">
        <w:trPr>
          <w:trHeight w:val="412"/>
        </w:trPr>
        <w:tc>
          <w:tcPr>
            <w:tcW w:w="10345" w:type="dxa"/>
            <w:shd w:val="clear" w:color="auto" w:fill="000000" w:themeFill="text1"/>
            <w:vAlign w:val="center"/>
          </w:tcPr>
          <w:p w14:paraId="36380A39" w14:textId="77777777" w:rsidR="00A54E58" w:rsidRPr="003D54CD" w:rsidRDefault="004104E1" w:rsidP="006A31A1">
            <w:pPr>
              <w:pStyle w:val="1"/>
              <w:framePr w:hSpace="0" w:wrap="auto" w:vAnchor="margin" w:hAnchor="text" w:xAlign="left" w:yAlign="inline"/>
              <w:numPr>
                <w:ilvl w:val="0"/>
                <w:numId w:val="0"/>
              </w:numPr>
              <w:ind w:left="720"/>
              <w:jc w:val="center"/>
              <w:rPr>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3D54CD">
              <w:rPr>
                <w:sz w:val="22"/>
                <w:szCs w:val="22"/>
              </w:rPr>
              <w:t>REQUEST FOR INFORMATION (RFI)</w:t>
            </w:r>
          </w:p>
        </w:tc>
      </w:tr>
    </w:tbl>
    <w:tbl>
      <w:tblPr>
        <w:tblStyle w:val="a3"/>
        <w:tblpPr w:leftFromText="180" w:rightFromText="180" w:vertAnchor="text" w:horzAnchor="margin" w:tblpXSpec="center" w:tblpY="481"/>
        <w:tblW w:w="10345" w:type="dxa"/>
        <w:tblLook w:val="04A0" w:firstRow="1" w:lastRow="0" w:firstColumn="1" w:lastColumn="0" w:noHBand="0" w:noVBand="1"/>
      </w:tblPr>
      <w:tblGrid>
        <w:gridCol w:w="5382"/>
        <w:gridCol w:w="142"/>
        <w:gridCol w:w="4821"/>
      </w:tblGrid>
      <w:tr w:rsidR="00C4058A" w14:paraId="7DD06C0E" w14:textId="77777777" w:rsidTr="00227359">
        <w:trPr>
          <w:trHeight w:val="20"/>
        </w:trPr>
        <w:tc>
          <w:tcPr>
            <w:tcW w:w="5524" w:type="dxa"/>
            <w:gridSpan w:val="2"/>
            <w:vAlign w:val="center"/>
          </w:tcPr>
          <w:p w14:paraId="0291C388" w14:textId="4E69A24E" w:rsidR="00227359" w:rsidRPr="005A6977" w:rsidRDefault="004104E1" w:rsidP="00227359">
            <w:pPr>
              <w:spacing w:line="276" w:lineRule="auto"/>
              <w:rPr>
                <w:rFonts w:cstheme="minorHAnsi"/>
              </w:rPr>
            </w:pPr>
            <w:r w:rsidRPr="005A6977">
              <w:rPr>
                <w:rFonts w:cstheme="minorHAnsi"/>
              </w:rPr>
              <w:t>RFI #</w:t>
            </w:r>
            <w:r w:rsidR="005A6977" w:rsidRPr="005A6977">
              <w:rPr>
                <w:rFonts w:cstheme="minorHAnsi"/>
              </w:rPr>
              <w:t xml:space="preserve"> 300/2024</w:t>
            </w:r>
          </w:p>
        </w:tc>
        <w:tc>
          <w:tcPr>
            <w:tcW w:w="4821" w:type="dxa"/>
            <w:tcBorders>
              <w:bottom w:val="nil"/>
            </w:tcBorders>
            <w:vAlign w:val="center"/>
          </w:tcPr>
          <w:p w14:paraId="6AFB7C65" w14:textId="77777777" w:rsidR="005A6977" w:rsidRDefault="004104E1" w:rsidP="00D6130E">
            <w:pPr>
              <w:spacing w:line="276" w:lineRule="auto"/>
              <w:rPr>
                <w:rFonts w:cstheme="minorHAnsi"/>
              </w:rPr>
            </w:pPr>
            <w:r w:rsidRPr="005A6977">
              <w:rPr>
                <w:rFonts w:cstheme="minorHAnsi"/>
              </w:rPr>
              <w:t xml:space="preserve">SUBMITTED TO: </w:t>
            </w:r>
            <w:r w:rsidR="005A6977" w:rsidRPr="003D54CD">
              <w:rPr>
                <w:rFonts w:cstheme="minorHAnsi"/>
              </w:rPr>
              <w:t xml:space="preserve"> </w:t>
            </w:r>
          </w:p>
          <w:p w14:paraId="2D06ED75" w14:textId="458A701A" w:rsidR="00F11388" w:rsidRPr="005A6977" w:rsidRDefault="005A6977" w:rsidP="00D6130E">
            <w:pPr>
              <w:spacing w:line="276" w:lineRule="auto"/>
              <w:rPr>
                <w:rFonts w:cstheme="minorHAnsi"/>
              </w:rPr>
            </w:pPr>
            <w:r w:rsidRPr="003D54CD">
              <w:rPr>
                <w:rFonts w:cstheme="minorHAnsi"/>
              </w:rPr>
              <w:t>NTA Metropolitan Mass Transit System Ltd.</w:t>
            </w:r>
          </w:p>
        </w:tc>
      </w:tr>
      <w:tr w:rsidR="00C4058A" w14:paraId="12C85743" w14:textId="77777777" w:rsidTr="00227359">
        <w:trPr>
          <w:trHeight w:val="20"/>
        </w:trPr>
        <w:tc>
          <w:tcPr>
            <w:tcW w:w="5524" w:type="dxa"/>
            <w:gridSpan w:val="2"/>
            <w:tcBorders>
              <w:bottom w:val="single" w:sz="4" w:space="0" w:color="auto"/>
            </w:tcBorders>
            <w:vAlign w:val="center"/>
          </w:tcPr>
          <w:p w14:paraId="3FCE6207" w14:textId="38C9E00C" w:rsidR="00F11388" w:rsidRPr="005A6977" w:rsidRDefault="004104E1" w:rsidP="00D6130E">
            <w:pPr>
              <w:spacing w:line="276" w:lineRule="auto"/>
              <w:rPr>
                <w:rFonts w:cstheme="minorHAnsi"/>
              </w:rPr>
            </w:pPr>
            <w:r w:rsidRPr="005A6977">
              <w:rPr>
                <w:rFonts w:cstheme="minorHAnsi"/>
              </w:rPr>
              <w:t xml:space="preserve">DATE: </w:t>
            </w:r>
            <w:r w:rsidR="007C6C21">
              <w:rPr>
                <w:rFonts w:cstheme="minorHAnsi"/>
              </w:rPr>
              <w:fldChar w:fldCharType="begin">
                <w:ffData>
                  <w:name w:val="Text1"/>
                  <w:enabled/>
                  <w:calcOnExit w:val="0"/>
                  <w:textInput/>
                </w:ffData>
              </w:fldChar>
            </w:r>
            <w:bookmarkStart w:id="0" w:name="Text1"/>
            <w:r w:rsidR="007C6C21">
              <w:rPr>
                <w:rFonts w:cstheme="minorHAnsi"/>
              </w:rPr>
              <w:instrText xml:space="preserve"> FORMTEXT </w:instrText>
            </w:r>
            <w:r w:rsidR="007C6C21">
              <w:rPr>
                <w:rFonts w:cstheme="minorHAnsi"/>
              </w:rPr>
            </w:r>
            <w:r w:rsidR="007C6C21">
              <w:rPr>
                <w:rFonts w:cstheme="minorHAnsi"/>
              </w:rPr>
              <w:fldChar w:fldCharType="separate"/>
            </w:r>
            <w:r w:rsidR="007C6C21">
              <w:rPr>
                <w:rFonts w:cstheme="minorHAnsi"/>
                <w:noProof/>
              </w:rPr>
              <w:t> </w:t>
            </w:r>
            <w:r w:rsidR="007C6C21">
              <w:rPr>
                <w:rFonts w:cstheme="minorHAnsi"/>
                <w:noProof/>
              </w:rPr>
              <w:t> </w:t>
            </w:r>
            <w:r w:rsidR="007C6C21">
              <w:rPr>
                <w:rFonts w:cstheme="minorHAnsi"/>
                <w:noProof/>
              </w:rPr>
              <w:t> </w:t>
            </w:r>
            <w:r w:rsidR="007C6C21">
              <w:rPr>
                <w:rFonts w:cstheme="minorHAnsi"/>
                <w:noProof/>
              </w:rPr>
              <w:t> </w:t>
            </w:r>
            <w:r w:rsidR="007C6C21">
              <w:rPr>
                <w:rFonts w:cstheme="minorHAnsi"/>
                <w:noProof/>
              </w:rPr>
              <w:t> </w:t>
            </w:r>
            <w:r w:rsidR="007C6C21">
              <w:rPr>
                <w:rFonts w:cstheme="minorHAnsi"/>
              </w:rPr>
              <w:fldChar w:fldCharType="end"/>
            </w:r>
            <w:bookmarkEnd w:id="0"/>
          </w:p>
        </w:tc>
        <w:tc>
          <w:tcPr>
            <w:tcW w:w="4821" w:type="dxa"/>
            <w:tcBorders>
              <w:top w:val="nil"/>
              <w:bottom w:val="single" w:sz="4" w:space="0" w:color="auto"/>
            </w:tcBorders>
            <w:vAlign w:val="center"/>
          </w:tcPr>
          <w:p w14:paraId="6B9373A4" w14:textId="77777777" w:rsidR="00F11388" w:rsidRPr="005A6977" w:rsidRDefault="00F11388" w:rsidP="00D6130E">
            <w:pPr>
              <w:spacing w:line="276" w:lineRule="auto"/>
              <w:rPr>
                <w:rFonts w:cstheme="minorHAnsi"/>
              </w:rPr>
            </w:pPr>
          </w:p>
        </w:tc>
      </w:tr>
      <w:tr w:rsidR="00C4058A" w14:paraId="52D887FA" w14:textId="77777777" w:rsidTr="00227359">
        <w:trPr>
          <w:trHeight w:val="20"/>
        </w:trPr>
        <w:tc>
          <w:tcPr>
            <w:tcW w:w="5524" w:type="dxa"/>
            <w:gridSpan w:val="2"/>
            <w:tcBorders>
              <w:right w:val="single" w:sz="4" w:space="0" w:color="auto"/>
            </w:tcBorders>
            <w:vAlign w:val="center"/>
          </w:tcPr>
          <w:p w14:paraId="2AC86268" w14:textId="6C8BE45C" w:rsidR="00F11388" w:rsidRPr="005A6977" w:rsidRDefault="004104E1" w:rsidP="00D6130E">
            <w:pPr>
              <w:spacing w:line="276" w:lineRule="auto"/>
              <w:rPr>
                <w:rFonts w:cstheme="minorHAnsi"/>
              </w:rPr>
            </w:pPr>
            <w:r w:rsidRPr="005A6977">
              <w:rPr>
                <w:rFonts w:cstheme="minorHAnsi"/>
              </w:rPr>
              <w:t xml:space="preserve">NEEDED BY: </w:t>
            </w:r>
            <w:r w:rsidR="00E847C7">
              <w:rPr>
                <w:rFonts w:cstheme="minorHAnsi"/>
              </w:rPr>
              <w:t>8.7.2024</w:t>
            </w:r>
          </w:p>
        </w:tc>
        <w:tc>
          <w:tcPr>
            <w:tcW w:w="4821" w:type="dxa"/>
            <w:tcBorders>
              <w:top w:val="single" w:sz="4" w:space="0" w:color="auto"/>
              <w:left w:val="single" w:sz="4" w:space="0" w:color="auto"/>
              <w:bottom w:val="nil"/>
              <w:right w:val="single" w:sz="4" w:space="0" w:color="auto"/>
            </w:tcBorders>
            <w:vAlign w:val="center"/>
          </w:tcPr>
          <w:p w14:paraId="42602362" w14:textId="77777777" w:rsidR="005A6977" w:rsidRDefault="004104E1" w:rsidP="00D6130E">
            <w:pPr>
              <w:spacing w:line="276" w:lineRule="auto"/>
              <w:rPr>
                <w:rFonts w:asciiTheme="majorBidi" w:hAnsiTheme="majorBidi" w:cstheme="majorBidi"/>
                <w:noProof/>
              </w:rPr>
            </w:pPr>
            <w:r w:rsidRPr="005A6977">
              <w:rPr>
                <w:rFonts w:cstheme="minorHAnsi"/>
              </w:rPr>
              <w:t>SUBMITTED BY:</w:t>
            </w:r>
          </w:p>
          <w:p w14:paraId="64740B0B" w14:textId="7713C03A" w:rsidR="00F11388" w:rsidRPr="005A6977" w:rsidRDefault="007C6C21" w:rsidP="00D6130E">
            <w:pPr>
              <w:spacing w:line="276" w:lineRule="auto"/>
              <w:rPr>
                <w:rFonts w:cstheme="minorHAnsi"/>
              </w:rPr>
            </w:pPr>
            <w:r>
              <w:rPr>
                <w:rFonts w:asciiTheme="majorBidi" w:hAnsiTheme="majorBidi" w:cstheme="majorBidi"/>
                <w:noProof/>
              </w:rPr>
              <w:fldChar w:fldCharType="begin">
                <w:ffData>
                  <w:name w:val="Text2"/>
                  <w:enabled/>
                  <w:calcOnExit w:val="0"/>
                  <w:textInput/>
                </w:ffData>
              </w:fldChar>
            </w:r>
            <w:bookmarkStart w:id="1" w:name="Text2"/>
            <w:r>
              <w:rPr>
                <w:rFonts w:asciiTheme="majorBidi" w:hAnsiTheme="majorBidi" w:cstheme="majorBidi"/>
                <w:noProof/>
              </w:rPr>
              <w:instrText xml:space="preserve"> FORMTEXT </w:instrText>
            </w:r>
            <w:r>
              <w:rPr>
                <w:rFonts w:asciiTheme="majorBidi" w:hAnsiTheme="majorBidi" w:cstheme="majorBidi"/>
                <w:noProof/>
              </w:rPr>
            </w:r>
            <w:r>
              <w:rPr>
                <w:rFonts w:asciiTheme="majorBidi" w:hAnsiTheme="majorBidi" w:cstheme="majorBidi"/>
                <w:noProof/>
              </w:rPr>
              <w:fldChar w:fldCharType="separate"/>
            </w:r>
            <w:r>
              <w:rPr>
                <w:rFonts w:asciiTheme="majorBidi" w:hAnsiTheme="majorBidi" w:cstheme="majorBidi"/>
                <w:noProof/>
              </w:rPr>
              <w:t> </w:t>
            </w:r>
            <w:r>
              <w:rPr>
                <w:rFonts w:asciiTheme="majorBidi" w:hAnsiTheme="majorBidi" w:cstheme="majorBidi"/>
                <w:noProof/>
              </w:rPr>
              <w:t> </w:t>
            </w:r>
            <w:r>
              <w:rPr>
                <w:rFonts w:asciiTheme="majorBidi" w:hAnsiTheme="majorBidi" w:cstheme="majorBidi"/>
                <w:noProof/>
              </w:rPr>
              <w:t> </w:t>
            </w:r>
            <w:r>
              <w:rPr>
                <w:rFonts w:asciiTheme="majorBidi" w:hAnsiTheme="majorBidi" w:cstheme="majorBidi"/>
                <w:noProof/>
              </w:rPr>
              <w:t> </w:t>
            </w:r>
            <w:r>
              <w:rPr>
                <w:rFonts w:asciiTheme="majorBidi" w:hAnsiTheme="majorBidi" w:cstheme="majorBidi"/>
                <w:noProof/>
              </w:rPr>
              <w:t> </w:t>
            </w:r>
            <w:r>
              <w:rPr>
                <w:rFonts w:asciiTheme="majorBidi" w:hAnsiTheme="majorBidi" w:cstheme="majorBidi"/>
                <w:noProof/>
              </w:rPr>
              <w:fldChar w:fldCharType="end"/>
            </w:r>
            <w:bookmarkEnd w:id="1"/>
          </w:p>
        </w:tc>
      </w:tr>
      <w:tr w:rsidR="00C4058A" w14:paraId="3C3F1E85" w14:textId="77777777" w:rsidTr="00227359">
        <w:trPr>
          <w:trHeight w:val="20"/>
        </w:trPr>
        <w:tc>
          <w:tcPr>
            <w:tcW w:w="5524" w:type="dxa"/>
            <w:gridSpan w:val="2"/>
            <w:tcBorders>
              <w:right w:val="single" w:sz="4" w:space="0" w:color="auto"/>
            </w:tcBorders>
            <w:vAlign w:val="center"/>
          </w:tcPr>
          <w:p w14:paraId="57E559A3" w14:textId="50AA774C" w:rsidR="00F11388" w:rsidRPr="003C2F16" w:rsidRDefault="004104E1" w:rsidP="00D6130E">
            <w:pPr>
              <w:spacing w:line="276" w:lineRule="auto"/>
              <w:rPr>
                <w:rFonts w:cstheme="minorHAnsi"/>
                <w:lang w:val="en-US"/>
              </w:rPr>
            </w:pPr>
            <w:r w:rsidRPr="005A6977">
              <w:rPr>
                <w:rFonts w:cstheme="minorHAnsi"/>
              </w:rPr>
              <w:t>PROJECT:</w:t>
            </w:r>
            <w:r w:rsidR="007F5445" w:rsidRPr="005A6977">
              <w:rPr>
                <w:rFonts w:cstheme="minorHAnsi"/>
              </w:rPr>
              <w:t xml:space="preserve"> </w:t>
            </w:r>
            <w:r w:rsidR="003C2F16">
              <w:t xml:space="preserve"> </w:t>
            </w:r>
            <w:r w:rsidR="003C2F16" w:rsidRPr="003C2F16">
              <w:rPr>
                <w:rFonts w:cstheme="minorHAnsi"/>
              </w:rPr>
              <w:t>Technology in the field of traffic management</w:t>
            </w:r>
          </w:p>
        </w:tc>
        <w:tc>
          <w:tcPr>
            <w:tcW w:w="4821" w:type="dxa"/>
            <w:tcBorders>
              <w:top w:val="nil"/>
              <w:left w:val="single" w:sz="4" w:space="0" w:color="auto"/>
              <w:bottom w:val="nil"/>
              <w:right w:val="single" w:sz="4" w:space="0" w:color="auto"/>
            </w:tcBorders>
            <w:vAlign w:val="center"/>
          </w:tcPr>
          <w:p w14:paraId="14AC9790" w14:textId="77777777" w:rsidR="00F11388" w:rsidRPr="005A6977" w:rsidRDefault="00F11388" w:rsidP="00D6130E">
            <w:pPr>
              <w:spacing w:line="276" w:lineRule="auto"/>
              <w:rPr>
                <w:rFonts w:cstheme="minorHAnsi"/>
              </w:rPr>
            </w:pPr>
          </w:p>
        </w:tc>
      </w:tr>
      <w:tr w:rsidR="00C4058A" w14:paraId="51E29C58" w14:textId="77777777" w:rsidTr="00227359">
        <w:trPr>
          <w:trHeight w:val="20"/>
        </w:trPr>
        <w:tc>
          <w:tcPr>
            <w:tcW w:w="10345" w:type="dxa"/>
            <w:gridSpan w:val="3"/>
            <w:shd w:val="clear" w:color="auto" w:fill="7B7B7B" w:themeFill="accent3" w:themeFillShade="BF"/>
            <w:vAlign w:val="center"/>
          </w:tcPr>
          <w:p w14:paraId="6B4F0794" w14:textId="77777777" w:rsidR="00A95BE7" w:rsidRPr="003D54CD" w:rsidRDefault="004104E1" w:rsidP="00686D96">
            <w:pPr>
              <w:pStyle w:val="1"/>
              <w:framePr w:hSpace="0" w:wrap="auto" w:vAnchor="margin" w:hAnchor="text" w:xAlign="left" w:yAlign="inline"/>
              <w:rPr>
                <w:sz w:val="22"/>
                <w:szCs w:val="22"/>
              </w:rPr>
            </w:pPr>
            <w:r w:rsidRPr="003D54CD">
              <w:rPr>
                <w:sz w:val="22"/>
                <w:szCs w:val="22"/>
              </w:rPr>
              <w:t>BACKROUND AND PURPOSE OF THE RFI</w:t>
            </w:r>
          </w:p>
        </w:tc>
      </w:tr>
      <w:tr w:rsidR="00C4058A" w14:paraId="26EB54E1" w14:textId="77777777" w:rsidTr="00227359">
        <w:trPr>
          <w:trHeight w:val="20"/>
        </w:trPr>
        <w:tc>
          <w:tcPr>
            <w:tcW w:w="10345" w:type="dxa"/>
            <w:gridSpan w:val="3"/>
            <w:shd w:val="clear" w:color="auto" w:fill="auto"/>
            <w:vAlign w:val="center"/>
          </w:tcPr>
          <w:p w14:paraId="7D94C53D" w14:textId="1A4773D6" w:rsidR="00F83753" w:rsidRPr="004C2B8D" w:rsidRDefault="004104E1" w:rsidP="007D2A89">
            <w:pPr>
              <w:rPr>
                <w:rFonts w:cstheme="minorHAnsi"/>
              </w:rPr>
            </w:pPr>
            <w:r w:rsidRPr="003D54CD">
              <w:rPr>
                <w:rFonts w:cstheme="minorHAnsi"/>
              </w:rPr>
              <w:t>NTA Metropolitan Mass Transit System Ltd. ("</w:t>
            </w:r>
            <w:r w:rsidRPr="003D54CD">
              <w:rPr>
                <w:rFonts w:cstheme="minorHAnsi"/>
                <w:b/>
                <w:bCs/>
              </w:rPr>
              <w:t>NTA</w:t>
            </w:r>
            <w:r w:rsidRPr="003D54CD">
              <w:rPr>
                <w:rFonts w:cstheme="minorHAnsi"/>
              </w:rPr>
              <w:t>") is the company responsible for the design and construction of a mass transit system for</w:t>
            </w:r>
            <w:r w:rsidR="003A05A4">
              <w:rPr>
                <w:rFonts w:cstheme="minorHAnsi"/>
              </w:rPr>
              <w:t xml:space="preserve"> the</w:t>
            </w:r>
            <w:r w:rsidRPr="003D54CD">
              <w:rPr>
                <w:rFonts w:cstheme="minorHAnsi"/>
              </w:rPr>
              <w:t xml:space="preserve"> Tel Aviv metropolis</w:t>
            </w:r>
            <w:r w:rsidR="004532E2" w:rsidRPr="003D54CD">
              <w:rPr>
                <w:rFonts w:cstheme="minorHAnsi"/>
              </w:rPr>
              <w:t xml:space="preserve"> (the "</w:t>
            </w:r>
            <w:r w:rsidR="004532E2" w:rsidRPr="003D54CD">
              <w:rPr>
                <w:rFonts w:cstheme="minorHAnsi"/>
                <w:b/>
                <w:bCs/>
              </w:rPr>
              <w:t>Mass Transit System</w:t>
            </w:r>
            <w:r w:rsidR="004532E2" w:rsidRPr="003D54CD">
              <w:rPr>
                <w:rFonts w:cstheme="minorHAnsi"/>
              </w:rPr>
              <w:t>")</w:t>
            </w:r>
            <w:r w:rsidRPr="003D54CD">
              <w:rPr>
                <w:rFonts w:cstheme="minorHAnsi"/>
              </w:rPr>
              <w:t xml:space="preserve">. </w:t>
            </w:r>
            <w:r w:rsidR="00FA3528" w:rsidRPr="003D54CD">
              <w:rPr>
                <w:rFonts w:cstheme="minorHAnsi"/>
              </w:rPr>
              <w:t xml:space="preserve">Through this </w:t>
            </w:r>
            <w:r w:rsidR="00BF62FC" w:rsidRPr="003D54CD">
              <w:rPr>
                <w:rFonts w:cstheme="minorHAnsi"/>
              </w:rPr>
              <w:t>Request for Information (</w:t>
            </w:r>
            <w:r w:rsidRPr="003D54CD">
              <w:rPr>
                <w:rFonts w:cstheme="minorHAnsi"/>
              </w:rPr>
              <w:t>the "</w:t>
            </w:r>
            <w:r w:rsidR="00BF62FC" w:rsidRPr="003D54CD">
              <w:rPr>
                <w:rFonts w:cstheme="minorHAnsi"/>
                <w:b/>
                <w:bCs/>
              </w:rPr>
              <w:t>RFI</w:t>
            </w:r>
            <w:r w:rsidRPr="003D54CD">
              <w:rPr>
                <w:rFonts w:cstheme="minorHAnsi"/>
              </w:rPr>
              <w:t>"</w:t>
            </w:r>
            <w:r w:rsidR="00BF62FC" w:rsidRPr="003D54CD">
              <w:rPr>
                <w:rFonts w:cstheme="minorHAnsi"/>
              </w:rPr>
              <w:t xml:space="preserve">) </w:t>
            </w:r>
            <w:r w:rsidR="00FA3528" w:rsidRPr="003D54CD">
              <w:rPr>
                <w:rFonts w:cstheme="minorHAnsi"/>
              </w:rPr>
              <w:t xml:space="preserve">NTA </w:t>
            </w:r>
            <w:r w:rsidR="003A05A4">
              <w:rPr>
                <w:rFonts w:cstheme="minorHAnsi"/>
              </w:rPr>
              <w:t>wishes to receive</w:t>
            </w:r>
            <w:r w:rsidR="00FA3528" w:rsidRPr="003D54CD">
              <w:rPr>
                <w:rFonts w:cstheme="minorHAnsi"/>
              </w:rPr>
              <w:t xml:space="preserve"> </w:t>
            </w:r>
            <w:r w:rsidR="00BF62FC" w:rsidRPr="003D54CD">
              <w:rPr>
                <w:rFonts w:cstheme="minorHAnsi"/>
              </w:rPr>
              <w:t xml:space="preserve">relevant information about </w:t>
            </w:r>
            <w:proofErr w:type="gramStart"/>
            <w:r w:rsidR="00BF62FC" w:rsidRPr="003D54CD">
              <w:rPr>
                <w:rFonts w:cstheme="minorHAnsi"/>
              </w:rPr>
              <w:t>technological</w:t>
            </w:r>
            <w:proofErr w:type="gramEnd"/>
            <w:r w:rsidR="00BF62FC" w:rsidRPr="003D54CD">
              <w:rPr>
                <w:rFonts w:cstheme="minorHAnsi"/>
              </w:rPr>
              <w:t xml:space="preserve"> </w:t>
            </w:r>
            <w:r w:rsidR="00204276" w:rsidRPr="003D54CD">
              <w:rPr>
                <w:rFonts w:cstheme="minorHAnsi"/>
              </w:rPr>
              <w:t xml:space="preserve">innovative </w:t>
            </w:r>
            <w:r w:rsidR="00BF62FC" w:rsidRPr="003D54CD">
              <w:rPr>
                <w:rFonts w:cstheme="minorHAnsi"/>
              </w:rPr>
              <w:t>solutions</w:t>
            </w:r>
            <w:r w:rsidR="00405AE5" w:rsidRPr="003D54CD">
              <w:rPr>
                <w:rFonts w:cstheme="minorHAnsi"/>
              </w:rPr>
              <w:t xml:space="preserve">, that could be integrated into </w:t>
            </w:r>
            <w:r w:rsidR="00F25C13" w:rsidRPr="003D54CD">
              <w:rPr>
                <w:rFonts w:cstheme="minorHAnsi"/>
              </w:rPr>
              <w:t>its</w:t>
            </w:r>
            <w:r w:rsidR="00405AE5" w:rsidRPr="003D54CD">
              <w:rPr>
                <w:rFonts w:cstheme="minorHAnsi"/>
              </w:rPr>
              <w:t xml:space="preserve"> Mass Transit System, </w:t>
            </w:r>
            <w:r w:rsidR="00CD0730" w:rsidRPr="003D54CD">
              <w:rPr>
                <w:rFonts w:cstheme="minorHAnsi"/>
              </w:rPr>
              <w:t>to</w:t>
            </w:r>
            <w:r w:rsidR="00F107C4" w:rsidRPr="003D54CD">
              <w:rPr>
                <w:rFonts w:cstheme="minorHAnsi"/>
              </w:rPr>
              <w:t xml:space="preserve"> support the </w:t>
            </w:r>
            <w:r w:rsidR="009A7722" w:rsidRPr="003D54CD">
              <w:rPr>
                <w:rFonts w:cstheme="minorHAnsi"/>
              </w:rPr>
              <w:t>improvement</w:t>
            </w:r>
            <w:r w:rsidR="00112B63" w:rsidRPr="003D54CD">
              <w:rPr>
                <w:rFonts w:cstheme="minorHAnsi"/>
              </w:rPr>
              <w:t xml:space="preserve"> of “Traffic Management”</w:t>
            </w:r>
            <w:r w:rsidR="00BC6E9B" w:rsidRPr="003D54CD">
              <w:rPr>
                <w:rFonts w:cstheme="minorHAnsi"/>
              </w:rPr>
              <w:t>,</w:t>
            </w:r>
            <w:r w:rsidR="00112B63" w:rsidRPr="003D54CD">
              <w:rPr>
                <w:rFonts w:cstheme="minorHAnsi"/>
              </w:rPr>
              <w:t xml:space="preserve"> </w:t>
            </w:r>
            <w:r w:rsidR="00C43C5A" w:rsidRPr="003D54CD">
              <w:rPr>
                <w:rFonts w:cstheme="minorHAnsi"/>
              </w:rPr>
              <w:t xml:space="preserve">especially during the construction phase </w:t>
            </w:r>
            <w:r w:rsidR="006A31A1" w:rsidRPr="003D54CD">
              <w:rPr>
                <w:rFonts w:cstheme="minorHAnsi"/>
              </w:rPr>
              <w:t>(the "</w:t>
            </w:r>
            <w:r w:rsidR="006A31A1" w:rsidRPr="003D54CD">
              <w:rPr>
                <w:rFonts w:cstheme="minorHAnsi"/>
                <w:b/>
                <w:bCs/>
              </w:rPr>
              <w:t>Solutions</w:t>
            </w:r>
            <w:r w:rsidR="006A31A1" w:rsidRPr="003D54CD">
              <w:rPr>
                <w:rFonts w:cstheme="minorHAnsi"/>
              </w:rPr>
              <w:t>")</w:t>
            </w:r>
            <w:r w:rsidR="00204276" w:rsidRPr="003D54CD">
              <w:rPr>
                <w:rFonts w:cstheme="minorHAnsi"/>
              </w:rPr>
              <w:t>.</w:t>
            </w:r>
          </w:p>
          <w:p w14:paraId="4F5FBD3B" w14:textId="17C5D232" w:rsidR="007D2A89" w:rsidRPr="003D54CD" w:rsidRDefault="004104E1" w:rsidP="00653630">
            <w:pPr>
              <w:rPr>
                <w:rFonts w:cstheme="minorHAnsi"/>
              </w:rPr>
            </w:pPr>
            <w:r w:rsidRPr="003D54CD">
              <w:rPr>
                <w:rFonts w:cstheme="minorHAnsi"/>
              </w:rPr>
              <w:t>This RFI is a preliminary process initiated by NTA, solely for receiving information and conducting its initial internal evaluation and consideration. This RFI does not, in any manner whatsoever, constitute a tender, bid, offer, proposal, or request nor does it constitute a</w:t>
            </w:r>
            <w:r w:rsidR="00116266" w:rsidRPr="003D54CD">
              <w:rPr>
                <w:rFonts w:cstheme="minorHAnsi"/>
              </w:rPr>
              <w:t>n engagement,</w:t>
            </w:r>
            <w:r w:rsidRPr="003D54CD">
              <w:rPr>
                <w:rFonts w:cstheme="minorHAnsi"/>
              </w:rPr>
              <w:t xml:space="preserve"> representation</w:t>
            </w:r>
            <w:r w:rsidR="00116266" w:rsidRPr="003D54CD">
              <w:rPr>
                <w:rFonts w:cstheme="minorHAnsi"/>
              </w:rPr>
              <w:t xml:space="preserve"> or</w:t>
            </w:r>
            <w:r w:rsidRPr="003D54CD">
              <w:rPr>
                <w:rFonts w:cstheme="minorHAnsi"/>
              </w:rPr>
              <w:t xml:space="preserve"> warranty on behalf of NTA.</w:t>
            </w:r>
            <w:r w:rsidR="00635C61" w:rsidRPr="003D54CD">
              <w:rPr>
                <w:rFonts w:cstheme="minorHAnsi"/>
              </w:rPr>
              <w:t xml:space="preserve"> </w:t>
            </w:r>
            <w:r w:rsidR="0059194F" w:rsidRPr="003D54CD">
              <w:rPr>
                <w:rFonts w:cstheme="minorHAnsi"/>
              </w:rPr>
              <w:t xml:space="preserve">Response to this request will not constitute a condition for participation in </w:t>
            </w:r>
            <w:r w:rsidR="00E71848" w:rsidRPr="003D54CD">
              <w:rPr>
                <w:rFonts w:cstheme="minorHAnsi"/>
              </w:rPr>
              <w:t>any subse</w:t>
            </w:r>
            <w:r w:rsidR="00321CDF" w:rsidRPr="003D54CD">
              <w:rPr>
                <w:rFonts w:cstheme="minorHAnsi"/>
              </w:rPr>
              <w:t>qu</w:t>
            </w:r>
            <w:r w:rsidR="00E71848" w:rsidRPr="003D54CD">
              <w:rPr>
                <w:rFonts w:cstheme="minorHAnsi"/>
              </w:rPr>
              <w:t xml:space="preserve">ent </w:t>
            </w:r>
            <w:r w:rsidR="0059194F" w:rsidRPr="003D54CD">
              <w:rPr>
                <w:rFonts w:cstheme="minorHAnsi"/>
              </w:rPr>
              <w:t xml:space="preserve">tender, if </w:t>
            </w:r>
            <w:r w:rsidR="00B148C9" w:rsidRPr="003D54CD">
              <w:rPr>
                <w:rFonts w:cstheme="minorHAnsi"/>
              </w:rPr>
              <w:t>issued</w:t>
            </w:r>
            <w:r w:rsidR="0059194F" w:rsidRPr="003D54CD">
              <w:rPr>
                <w:rFonts w:cstheme="minorHAnsi"/>
              </w:rPr>
              <w:t xml:space="preserve">, and no advantage will be given in the tender to those who responded to the RFI. </w:t>
            </w:r>
            <w:r w:rsidR="00F87FC9" w:rsidRPr="003D54CD">
              <w:rPr>
                <w:rFonts w:cstheme="minorHAnsi"/>
              </w:rPr>
              <w:t>Based on the response</w:t>
            </w:r>
            <w:r w:rsidR="00523C93" w:rsidRPr="003D54CD">
              <w:rPr>
                <w:rFonts w:cstheme="minorHAnsi"/>
                <w:lang w:bidi="he-IL"/>
              </w:rPr>
              <w:t>s</w:t>
            </w:r>
            <w:r w:rsidR="00F87FC9" w:rsidRPr="003D54CD">
              <w:rPr>
                <w:rFonts w:cstheme="minorHAnsi"/>
              </w:rPr>
              <w:t xml:space="preserve"> to this </w:t>
            </w:r>
            <w:r w:rsidR="003C0BD0" w:rsidRPr="003D54CD">
              <w:rPr>
                <w:rFonts w:cstheme="minorHAnsi"/>
              </w:rPr>
              <w:t xml:space="preserve">RFI, </w:t>
            </w:r>
            <w:r w:rsidR="00395773" w:rsidRPr="003D54CD">
              <w:rPr>
                <w:rFonts w:cstheme="minorHAnsi"/>
              </w:rPr>
              <w:t xml:space="preserve">suitable companies </w:t>
            </w:r>
            <w:r w:rsidR="00B148C9" w:rsidRPr="003D54CD">
              <w:rPr>
                <w:rFonts w:cstheme="minorHAnsi"/>
              </w:rPr>
              <w:t xml:space="preserve">may </w:t>
            </w:r>
            <w:r w:rsidR="00395773" w:rsidRPr="003D54CD">
              <w:rPr>
                <w:rFonts w:cstheme="minorHAnsi"/>
              </w:rPr>
              <w:t>be invited for further deliberations</w:t>
            </w:r>
            <w:r w:rsidR="00116266" w:rsidRPr="003D54CD">
              <w:rPr>
                <w:rFonts w:cstheme="minorHAnsi"/>
              </w:rPr>
              <w:t xml:space="preserve"> by NTA, at its sole discretion</w:t>
            </w:r>
            <w:r w:rsidR="00395773" w:rsidRPr="003D54CD">
              <w:rPr>
                <w:rFonts w:cstheme="minorHAnsi"/>
              </w:rPr>
              <w:t>.</w:t>
            </w:r>
            <w:r w:rsidR="00C529FC" w:rsidRPr="003D54CD">
              <w:t xml:space="preserve"> </w:t>
            </w:r>
            <w:r w:rsidR="00C529FC" w:rsidRPr="003D54CD">
              <w:rPr>
                <w:rFonts w:cstheme="minorHAnsi"/>
              </w:rPr>
              <w:t xml:space="preserve">Responses are welcome from both single suppliers </w:t>
            </w:r>
            <w:r w:rsidR="003D0208" w:rsidRPr="003D54CD">
              <w:rPr>
                <w:rFonts w:cstheme="minorHAnsi"/>
              </w:rPr>
              <w:t>and / or</w:t>
            </w:r>
            <w:r w:rsidR="00C529FC" w:rsidRPr="003D54CD">
              <w:rPr>
                <w:rFonts w:cstheme="minorHAnsi"/>
              </w:rPr>
              <w:t xml:space="preserve"> consortia </w:t>
            </w:r>
            <w:r w:rsidR="00B23921" w:rsidRPr="003D54CD">
              <w:rPr>
                <w:rFonts w:cstheme="minorHAnsi"/>
              </w:rPr>
              <w:t>that</w:t>
            </w:r>
            <w:r w:rsidR="00C529FC" w:rsidRPr="003D54CD">
              <w:rPr>
                <w:rFonts w:cstheme="minorHAnsi"/>
              </w:rPr>
              <w:t xml:space="preserve"> can provide a range of </w:t>
            </w:r>
            <w:r w:rsidR="00D3598D" w:rsidRPr="003D54CD">
              <w:rPr>
                <w:rFonts w:cstheme="minorHAnsi"/>
              </w:rPr>
              <w:t>Traffic Management</w:t>
            </w:r>
            <w:r w:rsidR="003D0208" w:rsidRPr="003D54CD">
              <w:rPr>
                <w:rFonts w:cstheme="minorHAnsi"/>
              </w:rPr>
              <w:t xml:space="preserve"> </w:t>
            </w:r>
            <w:r w:rsidR="00C529FC" w:rsidRPr="003D54CD">
              <w:rPr>
                <w:rFonts w:cstheme="minorHAnsi"/>
              </w:rPr>
              <w:t>solutions</w:t>
            </w:r>
            <w:r w:rsidR="003D0208" w:rsidRPr="003D54CD">
              <w:rPr>
                <w:rFonts w:cstheme="minorHAnsi"/>
              </w:rPr>
              <w:t>.</w:t>
            </w:r>
          </w:p>
        </w:tc>
      </w:tr>
      <w:tr w:rsidR="00C4058A" w14:paraId="5AB053B5" w14:textId="77777777" w:rsidTr="00227359">
        <w:trPr>
          <w:trHeight w:val="20"/>
        </w:trPr>
        <w:tc>
          <w:tcPr>
            <w:tcW w:w="10345" w:type="dxa"/>
            <w:gridSpan w:val="3"/>
            <w:shd w:val="clear" w:color="auto" w:fill="767171" w:themeFill="background2" w:themeFillShade="80"/>
            <w:vAlign w:val="center"/>
          </w:tcPr>
          <w:p w14:paraId="2D240A6A" w14:textId="77777777" w:rsidR="00686D96" w:rsidRPr="003D54CD" w:rsidRDefault="004104E1" w:rsidP="00025918">
            <w:pPr>
              <w:pStyle w:val="1"/>
              <w:framePr w:hSpace="0" w:wrap="auto" w:vAnchor="margin" w:hAnchor="text" w:xAlign="left" w:yAlign="inline"/>
              <w:rPr>
                <w:sz w:val="22"/>
                <w:szCs w:val="22"/>
              </w:rPr>
            </w:pPr>
            <w:r w:rsidRPr="003D54CD">
              <w:rPr>
                <w:sz w:val="22"/>
                <w:szCs w:val="22"/>
              </w:rPr>
              <w:t>INTRODUCTION OF NTA</w:t>
            </w:r>
            <w:r w:rsidRPr="003D54CD">
              <w:rPr>
                <w:sz w:val="22"/>
                <w:szCs w:val="22"/>
                <w:rtl/>
                <w:lang w:bidi="he-IL"/>
              </w:rPr>
              <w:t xml:space="preserve"> </w:t>
            </w:r>
          </w:p>
        </w:tc>
      </w:tr>
      <w:tr w:rsidR="00C4058A" w14:paraId="687269C2" w14:textId="77777777" w:rsidTr="00227359">
        <w:trPr>
          <w:trHeight w:val="20"/>
        </w:trPr>
        <w:tc>
          <w:tcPr>
            <w:tcW w:w="10345" w:type="dxa"/>
            <w:gridSpan w:val="3"/>
            <w:shd w:val="clear" w:color="auto" w:fill="auto"/>
            <w:vAlign w:val="center"/>
          </w:tcPr>
          <w:p w14:paraId="364E9948" w14:textId="58E1CA03" w:rsidR="000B1139" w:rsidRPr="003D54CD" w:rsidRDefault="004104E1" w:rsidP="00227359">
            <w:pPr>
              <w:rPr>
                <w:rFonts w:cstheme="minorHAnsi"/>
              </w:rPr>
            </w:pPr>
            <w:r w:rsidRPr="003D54CD">
              <w:rPr>
                <w:rFonts w:cstheme="minorHAnsi"/>
              </w:rPr>
              <w:t xml:space="preserve">NTA is the governmental company responsible for the development of the Tel Aviv Metropolitan Mass Transit System, a network of light rail transit and </w:t>
            </w:r>
            <w:r w:rsidR="009E3BF2" w:rsidRPr="003D54CD">
              <w:rPr>
                <w:rFonts w:cstheme="minorHAnsi"/>
              </w:rPr>
              <w:t xml:space="preserve">future </w:t>
            </w:r>
            <w:r w:rsidRPr="003D54CD">
              <w:rPr>
                <w:rFonts w:cstheme="minorHAnsi"/>
              </w:rPr>
              <w:t xml:space="preserve">metro railway lines.  NTA is leading an </w:t>
            </w:r>
            <w:r w:rsidR="008E43EF" w:rsidRPr="003D54CD">
              <w:rPr>
                <w:rFonts w:cstheme="minorHAnsi"/>
              </w:rPr>
              <w:t>economic</w:t>
            </w:r>
            <w:r w:rsidRPr="003D54CD">
              <w:rPr>
                <w:rFonts w:cstheme="minorHAnsi"/>
              </w:rPr>
              <w:t xml:space="preserve"> and cultural revolutionary transformation in the transportation sector by constructing the mass rail transit system of the Gush Dan region. </w:t>
            </w:r>
            <w:r w:rsidR="00DF59E0" w:rsidRPr="003D54CD">
              <w:rPr>
                <w:rFonts w:cstheme="minorHAnsi"/>
              </w:rPr>
              <w:t>The M</w:t>
            </w:r>
            <w:r w:rsidRPr="003D54CD">
              <w:rPr>
                <w:rFonts w:cstheme="minorHAnsi"/>
              </w:rPr>
              <w:t xml:space="preserve">ass </w:t>
            </w:r>
            <w:r w:rsidR="00DF59E0" w:rsidRPr="003D54CD">
              <w:rPr>
                <w:rFonts w:cstheme="minorHAnsi"/>
              </w:rPr>
              <w:t>T</w:t>
            </w:r>
            <w:r w:rsidRPr="003D54CD">
              <w:rPr>
                <w:rFonts w:cstheme="minorHAnsi"/>
              </w:rPr>
              <w:t xml:space="preserve">ransit </w:t>
            </w:r>
            <w:r w:rsidR="00DF59E0" w:rsidRPr="003D54CD">
              <w:rPr>
                <w:rFonts w:cstheme="minorHAnsi"/>
              </w:rPr>
              <w:t>S</w:t>
            </w:r>
            <w:r w:rsidRPr="003D54CD">
              <w:rPr>
                <w:rFonts w:cstheme="minorHAnsi"/>
              </w:rPr>
              <w:t xml:space="preserve">ystem is </w:t>
            </w:r>
            <w:r w:rsidR="008509F4" w:rsidRPr="003D54CD">
              <w:rPr>
                <w:rFonts w:cstheme="minorHAnsi"/>
              </w:rPr>
              <w:t xml:space="preserve">the </w:t>
            </w:r>
            <w:r w:rsidRPr="003D54CD">
              <w:rPr>
                <w:rFonts w:cstheme="minorHAnsi"/>
              </w:rPr>
              <w:t>largest and most complex transportation project</w:t>
            </w:r>
            <w:r w:rsidR="008509F4" w:rsidRPr="003D54CD">
              <w:rPr>
                <w:rFonts w:cstheme="minorHAnsi"/>
              </w:rPr>
              <w:t xml:space="preserve"> in Israel</w:t>
            </w:r>
            <w:r w:rsidRPr="003D54CD">
              <w:rPr>
                <w:rFonts w:cstheme="minorHAnsi"/>
              </w:rPr>
              <w:t>.</w:t>
            </w:r>
          </w:p>
          <w:p w14:paraId="005B1E8D" w14:textId="77777777" w:rsidR="00686D96" w:rsidRPr="003D54CD" w:rsidRDefault="004104E1" w:rsidP="00770522">
            <w:pPr>
              <w:tabs>
                <w:tab w:val="left" w:pos="2676"/>
                <w:tab w:val="center" w:pos="5064"/>
              </w:tabs>
              <w:spacing w:line="276" w:lineRule="auto"/>
              <w:rPr>
                <w:rFonts w:cstheme="minorHAnsi"/>
              </w:rPr>
            </w:pPr>
            <w:r w:rsidRPr="003D54CD">
              <w:rPr>
                <w:rFonts w:cstheme="minorHAnsi"/>
              </w:rPr>
              <w:t xml:space="preserve">The </w:t>
            </w:r>
            <w:r w:rsidR="00C9703F" w:rsidRPr="003D54CD">
              <w:rPr>
                <w:rFonts w:cstheme="minorHAnsi"/>
              </w:rPr>
              <w:t>M</w:t>
            </w:r>
            <w:r w:rsidRPr="003D54CD">
              <w:rPr>
                <w:rFonts w:cstheme="minorHAnsi"/>
              </w:rPr>
              <w:t xml:space="preserve">ass </w:t>
            </w:r>
            <w:r w:rsidR="00C9703F" w:rsidRPr="003D54CD">
              <w:rPr>
                <w:rFonts w:cstheme="minorHAnsi"/>
              </w:rPr>
              <w:t>T</w:t>
            </w:r>
            <w:r w:rsidRPr="003D54CD">
              <w:rPr>
                <w:rFonts w:cstheme="minorHAnsi"/>
              </w:rPr>
              <w:t xml:space="preserve">ransit </w:t>
            </w:r>
            <w:r w:rsidR="00C9703F" w:rsidRPr="003D54CD">
              <w:rPr>
                <w:rFonts w:cstheme="minorHAnsi"/>
              </w:rPr>
              <w:t>S</w:t>
            </w:r>
            <w:r w:rsidRPr="003D54CD">
              <w:rPr>
                <w:rFonts w:cstheme="minorHAnsi"/>
              </w:rPr>
              <w:t>ystem integrate</w:t>
            </w:r>
            <w:r w:rsidR="00DF59E0" w:rsidRPr="003D54CD">
              <w:rPr>
                <w:rFonts w:cstheme="minorHAnsi"/>
              </w:rPr>
              <w:t>s</w:t>
            </w:r>
            <w:r w:rsidRPr="003D54CD">
              <w:rPr>
                <w:rFonts w:cstheme="minorHAnsi"/>
              </w:rPr>
              <w:t xml:space="preserve"> with all means of transportation</w:t>
            </w:r>
            <w:r w:rsidR="00DF59E0" w:rsidRPr="003D54CD">
              <w:rPr>
                <w:rFonts w:cstheme="minorHAnsi"/>
              </w:rPr>
              <w:t>, including</w:t>
            </w:r>
            <w:r w:rsidRPr="003D54CD">
              <w:rPr>
                <w:rFonts w:cstheme="minorHAnsi"/>
              </w:rPr>
              <w:t xml:space="preserve"> three Light Rail Transit (LRT) lines and three Metro Lines</w:t>
            </w:r>
            <w:r w:rsidR="00DF59E0" w:rsidRPr="003D54CD">
              <w:rPr>
                <w:rFonts w:cstheme="minorHAnsi"/>
              </w:rPr>
              <w:t xml:space="preserve"> as follows</w:t>
            </w:r>
            <w:r w:rsidRPr="003D54CD">
              <w:rPr>
                <w:rFonts w:cstheme="minorHAnsi"/>
              </w:rPr>
              <w:t>:</w:t>
            </w:r>
          </w:p>
          <w:p w14:paraId="42AFADF6" w14:textId="77777777" w:rsidR="006650F9" w:rsidRPr="003D54CD" w:rsidRDefault="004104E1" w:rsidP="00850E10">
            <w:pPr>
              <w:pStyle w:val="Item1"/>
              <w:numPr>
                <w:ilvl w:val="0"/>
                <w:numId w:val="7"/>
              </w:numPr>
              <w:rPr>
                <w:rFonts w:asciiTheme="minorHAnsi" w:hAnsiTheme="minorHAnsi" w:cstheme="minorHAnsi"/>
                <w:sz w:val="22"/>
                <w:lang w:val="en-GB"/>
              </w:rPr>
            </w:pPr>
            <w:r w:rsidRPr="003D54CD">
              <w:rPr>
                <w:rFonts w:asciiTheme="minorHAnsi" w:hAnsiTheme="minorHAnsi" w:cstheme="minorHAnsi"/>
                <w:sz w:val="22"/>
                <w:lang w:val="en-GB"/>
              </w:rPr>
              <w:lastRenderedPageBreak/>
              <w:t xml:space="preserve">The </w:t>
            </w:r>
            <w:r w:rsidRPr="003D54CD">
              <w:rPr>
                <w:rFonts w:asciiTheme="minorHAnsi" w:hAnsiTheme="minorHAnsi" w:cstheme="minorHAnsi"/>
                <w:b/>
                <w:bCs/>
                <w:sz w:val="22"/>
                <w:lang w:val="en-GB"/>
              </w:rPr>
              <w:t>Red Line</w:t>
            </w:r>
            <w:r w:rsidRPr="003D54CD">
              <w:rPr>
                <w:rFonts w:asciiTheme="minorHAnsi" w:hAnsiTheme="minorHAnsi" w:cstheme="minorHAnsi"/>
                <w:sz w:val="22"/>
                <w:lang w:val="en-GB"/>
              </w:rPr>
              <w:t xml:space="preserve"> Project (RLP), </w:t>
            </w:r>
            <w:r w:rsidR="00554CC2" w:rsidRPr="003D54CD">
              <w:rPr>
                <w:rFonts w:asciiTheme="minorHAnsi" w:hAnsiTheme="minorHAnsi" w:cstheme="minorHAnsi"/>
                <w:sz w:val="22"/>
                <w:lang w:val="en-GB"/>
              </w:rPr>
              <w:t xml:space="preserve">that has </w:t>
            </w:r>
            <w:r w:rsidRPr="003D54CD">
              <w:rPr>
                <w:rFonts w:asciiTheme="minorHAnsi" w:hAnsiTheme="minorHAnsi" w:cstheme="minorHAnsi"/>
                <w:sz w:val="22"/>
                <w:lang w:val="en-GB"/>
              </w:rPr>
              <w:t>rece</w:t>
            </w:r>
            <w:r w:rsidR="00E958A3" w:rsidRPr="003D54CD">
              <w:rPr>
                <w:rFonts w:asciiTheme="minorHAnsi" w:hAnsiTheme="minorHAnsi" w:cstheme="minorHAnsi"/>
                <w:sz w:val="22"/>
                <w:lang w:val="en-GB"/>
              </w:rPr>
              <w:t>ntly commenced operati</w:t>
            </w:r>
            <w:r w:rsidR="00554CC2" w:rsidRPr="003D54CD">
              <w:rPr>
                <w:rFonts w:asciiTheme="minorHAnsi" w:hAnsiTheme="minorHAnsi" w:cstheme="minorHAnsi"/>
                <w:sz w:val="22"/>
                <w:lang w:val="en-GB"/>
              </w:rPr>
              <w:t>ng</w:t>
            </w:r>
            <w:r w:rsidRPr="003D54CD">
              <w:rPr>
                <w:rFonts w:asciiTheme="minorHAnsi" w:hAnsiTheme="minorHAnsi" w:cstheme="minorHAnsi"/>
                <w:sz w:val="22"/>
                <w:lang w:val="en-GB"/>
              </w:rPr>
              <w:t xml:space="preserve">, extends from Bat Yam to Petach Tikva via Tel Aviv, Ramat Gan and Bnei Brak and is one of the most heavily used traffic corridors in the Tel Aviv Metropolitan area. It </w:t>
            </w:r>
            <w:r w:rsidR="00072356" w:rsidRPr="003D54CD">
              <w:rPr>
                <w:rFonts w:asciiTheme="minorHAnsi" w:hAnsiTheme="minorHAnsi" w:cstheme="minorHAnsi"/>
                <w:sz w:val="22"/>
                <w:lang w:val="en-GB"/>
              </w:rPr>
              <w:t xml:space="preserve">stretches, in total, over </w:t>
            </w:r>
            <w:r w:rsidRPr="003D54CD">
              <w:rPr>
                <w:rFonts w:asciiTheme="minorHAnsi" w:hAnsiTheme="minorHAnsi" w:cstheme="minorHAnsi"/>
                <w:sz w:val="22"/>
                <w:lang w:val="en-GB"/>
              </w:rPr>
              <w:t xml:space="preserve">approximately 24 km, </w:t>
            </w:r>
            <w:r w:rsidR="00D50551" w:rsidRPr="003D54CD">
              <w:rPr>
                <w:rFonts w:asciiTheme="minorHAnsi" w:hAnsiTheme="minorHAnsi" w:cstheme="minorHAnsi"/>
                <w:sz w:val="22"/>
                <w:lang w:val="en-GB"/>
              </w:rPr>
              <w:t xml:space="preserve">and </w:t>
            </w:r>
            <w:r w:rsidRPr="003D54CD">
              <w:rPr>
                <w:rFonts w:asciiTheme="minorHAnsi" w:hAnsiTheme="minorHAnsi" w:cstheme="minorHAnsi"/>
                <w:sz w:val="22"/>
                <w:lang w:val="en-GB"/>
              </w:rPr>
              <w:t>comprise</w:t>
            </w:r>
            <w:r w:rsidR="00D50551" w:rsidRPr="003D54CD">
              <w:rPr>
                <w:rFonts w:asciiTheme="minorHAnsi" w:hAnsiTheme="minorHAnsi" w:cstheme="minorHAnsi"/>
                <w:sz w:val="22"/>
                <w:lang w:val="en-GB"/>
              </w:rPr>
              <w:t>s</w:t>
            </w:r>
            <w:r w:rsidRPr="003D54CD">
              <w:rPr>
                <w:rFonts w:asciiTheme="minorHAnsi" w:hAnsiTheme="minorHAnsi" w:cstheme="minorHAnsi"/>
                <w:sz w:val="22"/>
                <w:lang w:val="en-GB"/>
              </w:rPr>
              <w:t xml:space="preserve"> at-grade sections at both ends and a central underground section of approximately 12 km. </w:t>
            </w:r>
          </w:p>
          <w:p w14:paraId="68B18CAF" w14:textId="77777777" w:rsidR="006650F9" w:rsidRPr="003D54CD" w:rsidRDefault="004104E1" w:rsidP="00530108">
            <w:pPr>
              <w:pStyle w:val="Item1"/>
              <w:numPr>
                <w:ilvl w:val="0"/>
                <w:numId w:val="7"/>
              </w:numPr>
              <w:rPr>
                <w:rFonts w:asciiTheme="minorHAnsi" w:hAnsiTheme="minorHAnsi" w:cstheme="minorHAnsi"/>
                <w:sz w:val="22"/>
                <w:lang w:val="en-GB"/>
              </w:rPr>
            </w:pPr>
            <w:r w:rsidRPr="003D54CD">
              <w:rPr>
                <w:rFonts w:asciiTheme="minorHAnsi" w:hAnsiTheme="minorHAnsi" w:cstheme="minorHAnsi"/>
                <w:sz w:val="22"/>
                <w:lang w:val="en-GB"/>
              </w:rPr>
              <w:t xml:space="preserve">The </w:t>
            </w:r>
            <w:r w:rsidR="00C51C11" w:rsidRPr="003D54CD">
              <w:rPr>
                <w:rFonts w:asciiTheme="minorHAnsi" w:hAnsiTheme="minorHAnsi" w:cstheme="minorHAnsi"/>
                <w:b/>
                <w:bCs/>
                <w:sz w:val="22"/>
                <w:lang w:val="en-GB"/>
              </w:rPr>
              <w:t>Purple</w:t>
            </w:r>
            <w:r w:rsidRPr="003D54CD">
              <w:rPr>
                <w:rFonts w:asciiTheme="minorHAnsi" w:hAnsiTheme="minorHAnsi" w:cstheme="minorHAnsi"/>
                <w:b/>
                <w:bCs/>
                <w:sz w:val="22"/>
                <w:lang w:val="en-GB"/>
              </w:rPr>
              <w:t xml:space="preserve"> Line</w:t>
            </w:r>
            <w:r w:rsidRPr="003D54CD">
              <w:rPr>
                <w:rFonts w:asciiTheme="minorHAnsi" w:hAnsiTheme="minorHAnsi" w:cstheme="minorHAnsi"/>
                <w:sz w:val="22"/>
                <w:lang w:val="en-GB"/>
              </w:rPr>
              <w:t>. The total length of the line will</w:t>
            </w:r>
            <w:r w:rsidR="008D6F48" w:rsidRPr="003D54CD">
              <w:rPr>
                <w:lang w:val="en-GB"/>
              </w:rPr>
              <w:t xml:space="preserve"> </w:t>
            </w:r>
            <w:r w:rsidR="008D6F48" w:rsidRPr="003D54CD">
              <w:rPr>
                <w:rFonts w:asciiTheme="minorHAnsi" w:hAnsiTheme="minorHAnsi" w:cstheme="minorHAnsi"/>
                <w:sz w:val="22"/>
                <w:lang w:val="en-GB"/>
              </w:rPr>
              <w:t xml:space="preserve">stretch over </w:t>
            </w:r>
            <w:r w:rsidRPr="003D54CD">
              <w:rPr>
                <w:rFonts w:asciiTheme="minorHAnsi" w:hAnsiTheme="minorHAnsi" w:cstheme="minorHAnsi"/>
                <w:sz w:val="22"/>
                <w:lang w:val="en-GB"/>
              </w:rPr>
              <w:t>approximately 2</w:t>
            </w:r>
            <w:r w:rsidR="00AB746C" w:rsidRPr="003D54CD">
              <w:rPr>
                <w:rFonts w:asciiTheme="minorHAnsi" w:hAnsiTheme="minorHAnsi" w:cstheme="minorHAnsi"/>
                <w:sz w:val="22"/>
                <w:lang w:val="en-GB"/>
              </w:rPr>
              <w:t>7</w:t>
            </w:r>
            <w:r w:rsidRPr="003D54CD">
              <w:rPr>
                <w:rFonts w:asciiTheme="minorHAnsi" w:hAnsiTheme="minorHAnsi" w:cstheme="minorHAnsi"/>
                <w:sz w:val="22"/>
                <w:lang w:val="en-GB"/>
              </w:rPr>
              <w:t xml:space="preserve"> km, with 4</w:t>
            </w:r>
            <w:r w:rsidR="00AB746C" w:rsidRPr="003D54CD">
              <w:rPr>
                <w:rFonts w:asciiTheme="minorHAnsi" w:hAnsiTheme="minorHAnsi" w:cstheme="minorHAnsi"/>
                <w:sz w:val="22"/>
                <w:lang w:val="en-GB"/>
              </w:rPr>
              <w:t>6</w:t>
            </w:r>
            <w:r w:rsidRPr="003D54CD">
              <w:rPr>
                <w:rFonts w:asciiTheme="minorHAnsi" w:hAnsiTheme="minorHAnsi" w:cstheme="minorHAnsi"/>
                <w:sz w:val="22"/>
                <w:lang w:val="en-GB"/>
              </w:rPr>
              <w:t xml:space="preserve"> stops. The line is entirely at-grade and includes bridges. At the eastern end of the line, a depot for heavy maintenance is located. Two Stops will be located on the bridges.</w:t>
            </w:r>
          </w:p>
          <w:p w14:paraId="7E6F0763" w14:textId="77777777" w:rsidR="00AB746C" w:rsidRPr="003D54CD" w:rsidRDefault="004104E1" w:rsidP="00C31FCE">
            <w:pPr>
              <w:pStyle w:val="Item1"/>
              <w:numPr>
                <w:ilvl w:val="0"/>
                <w:numId w:val="7"/>
              </w:numPr>
              <w:rPr>
                <w:rFonts w:asciiTheme="minorHAnsi" w:hAnsiTheme="minorHAnsi" w:cstheme="minorHAnsi"/>
                <w:sz w:val="22"/>
                <w:lang w:val="en-GB"/>
              </w:rPr>
            </w:pPr>
            <w:r w:rsidRPr="003D54CD">
              <w:rPr>
                <w:rFonts w:asciiTheme="minorHAnsi" w:hAnsiTheme="minorHAnsi" w:cstheme="minorHAnsi"/>
                <w:sz w:val="22"/>
                <w:lang w:val="en-GB"/>
              </w:rPr>
              <w:t xml:space="preserve">The </w:t>
            </w:r>
            <w:r w:rsidRPr="003D54CD">
              <w:rPr>
                <w:rFonts w:asciiTheme="minorHAnsi" w:hAnsiTheme="minorHAnsi" w:cstheme="minorHAnsi"/>
                <w:b/>
                <w:bCs/>
                <w:sz w:val="22"/>
                <w:lang w:val="en-GB"/>
              </w:rPr>
              <w:t>Green Line</w:t>
            </w:r>
            <w:r w:rsidR="00765BDB" w:rsidRPr="003D54CD">
              <w:rPr>
                <w:rFonts w:asciiTheme="minorHAnsi" w:hAnsiTheme="minorHAnsi" w:cstheme="minorHAnsi"/>
                <w:b/>
                <w:bCs/>
                <w:sz w:val="22"/>
                <w:lang w:val="en-GB"/>
              </w:rPr>
              <w:t xml:space="preserve">. </w:t>
            </w:r>
            <w:r w:rsidRPr="003D54CD">
              <w:rPr>
                <w:rFonts w:asciiTheme="minorHAnsi" w:hAnsiTheme="minorHAnsi" w:cstheme="minorHAnsi"/>
                <w:sz w:val="22"/>
                <w:lang w:val="en-GB"/>
              </w:rPr>
              <w:t xml:space="preserve">The line connects between Rishon Le Zion at the south, Tel Aviv </w:t>
            </w:r>
            <w:r w:rsidR="008A00DC" w:rsidRPr="003D54CD">
              <w:rPr>
                <w:rFonts w:asciiTheme="minorHAnsi" w:hAnsiTheme="minorHAnsi" w:cstheme="minorHAnsi"/>
                <w:sz w:val="22"/>
                <w:lang w:val="en-GB"/>
              </w:rPr>
              <w:t xml:space="preserve">in the middle </w:t>
            </w:r>
            <w:r w:rsidRPr="003D54CD">
              <w:rPr>
                <w:rFonts w:asciiTheme="minorHAnsi" w:hAnsiTheme="minorHAnsi" w:cstheme="minorHAnsi"/>
                <w:sz w:val="22"/>
                <w:lang w:val="en-GB"/>
              </w:rPr>
              <w:t>and Herzliya at the North. The line is 39 km</w:t>
            </w:r>
            <w:r w:rsidR="005C4C34" w:rsidRPr="003D54CD">
              <w:rPr>
                <w:rFonts w:asciiTheme="minorHAnsi" w:hAnsiTheme="minorHAnsi" w:cstheme="minorHAnsi"/>
                <w:sz w:val="22"/>
                <w:lang w:val="en-GB"/>
              </w:rPr>
              <w:t xml:space="preserve"> long</w:t>
            </w:r>
            <w:r w:rsidR="008A00DC" w:rsidRPr="003D54CD">
              <w:rPr>
                <w:rFonts w:asciiTheme="minorHAnsi" w:hAnsiTheme="minorHAnsi" w:cstheme="minorHAnsi"/>
                <w:sz w:val="22"/>
                <w:lang w:val="en-GB"/>
              </w:rPr>
              <w:t>,</w:t>
            </w:r>
            <w:r w:rsidR="005C4C34" w:rsidRPr="003D54CD">
              <w:rPr>
                <w:rFonts w:asciiTheme="minorHAnsi" w:hAnsiTheme="minorHAnsi" w:cstheme="minorHAnsi"/>
                <w:sz w:val="22"/>
                <w:lang w:val="en-GB"/>
              </w:rPr>
              <w:t xml:space="preserve"> with</w:t>
            </w:r>
            <w:r w:rsidRPr="003D54CD">
              <w:rPr>
                <w:rFonts w:asciiTheme="minorHAnsi" w:hAnsiTheme="minorHAnsi" w:cstheme="minorHAnsi"/>
                <w:sz w:val="22"/>
                <w:lang w:val="en-GB"/>
              </w:rPr>
              <w:t xml:space="preserve"> 4.5 km </w:t>
            </w:r>
            <w:r w:rsidR="005C4C34" w:rsidRPr="003D54CD">
              <w:rPr>
                <w:rFonts w:asciiTheme="minorHAnsi" w:hAnsiTheme="minorHAnsi" w:cstheme="minorHAnsi"/>
                <w:sz w:val="22"/>
                <w:lang w:val="en-GB"/>
              </w:rPr>
              <w:t xml:space="preserve">running </w:t>
            </w:r>
            <w:r w:rsidRPr="003D54CD">
              <w:rPr>
                <w:rFonts w:asciiTheme="minorHAnsi" w:hAnsiTheme="minorHAnsi" w:cstheme="minorHAnsi"/>
                <w:sz w:val="22"/>
                <w:lang w:val="en-GB"/>
              </w:rPr>
              <w:t>underground</w:t>
            </w:r>
            <w:r w:rsidR="008A00DC" w:rsidRPr="003D54CD">
              <w:rPr>
                <w:rFonts w:asciiTheme="minorHAnsi" w:hAnsiTheme="minorHAnsi" w:cstheme="minorHAnsi"/>
                <w:sz w:val="22"/>
                <w:lang w:val="en-GB"/>
              </w:rPr>
              <w:t>.</w:t>
            </w:r>
            <w:r w:rsidRPr="003D54CD">
              <w:rPr>
                <w:rFonts w:asciiTheme="minorHAnsi" w:hAnsiTheme="minorHAnsi" w:cstheme="minorHAnsi"/>
                <w:sz w:val="22"/>
                <w:lang w:val="en-GB"/>
              </w:rPr>
              <w:t xml:space="preserve"> </w:t>
            </w:r>
            <w:r w:rsidR="008A00DC" w:rsidRPr="003D54CD">
              <w:rPr>
                <w:rFonts w:asciiTheme="minorHAnsi" w:hAnsiTheme="minorHAnsi" w:cstheme="minorHAnsi"/>
                <w:sz w:val="22"/>
                <w:lang w:val="en-GB"/>
              </w:rPr>
              <w:t xml:space="preserve">It has </w:t>
            </w:r>
            <w:r w:rsidRPr="003D54CD">
              <w:rPr>
                <w:rFonts w:asciiTheme="minorHAnsi" w:hAnsiTheme="minorHAnsi" w:cstheme="minorHAnsi"/>
                <w:sz w:val="22"/>
                <w:lang w:val="en-GB"/>
              </w:rPr>
              <w:t xml:space="preserve">62 stops, 4 of </w:t>
            </w:r>
            <w:r w:rsidR="005C4C34" w:rsidRPr="003D54CD">
              <w:rPr>
                <w:rFonts w:asciiTheme="minorHAnsi" w:hAnsiTheme="minorHAnsi" w:cstheme="minorHAnsi"/>
                <w:sz w:val="22"/>
                <w:lang w:val="en-GB"/>
              </w:rPr>
              <w:t xml:space="preserve">which </w:t>
            </w:r>
            <w:r w:rsidR="008A00DC" w:rsidRPr="003D54CD">
              <w:rPr>
                <w:rFonts w:asciiTheme="minorHAnsi" w:hAnsiTheme="minorHAnsi" w:cstheme="minorHAnsi"/>
                <w:sz w:val="22"/>
                <w:lang w:val="en-GB"/>
              </w:rPr>
              <w:t xml:space="preserve">are </w:t>
            </w:r>
            <w:r w:rsidRPr="003D54CD">
              <w:rPr>
                <w:rFonts w:asciiTheme="minorHAnsi" w:hAnsiTheme="minorHAnsi" w:cstheme="minorHAnsi"/>
                <w:sz w:val="22"/>
                <w:lang w:val="en-GB"/>
              </w:rPr>
              <w:t>underground</w:t>
            </w:r>
            <w:r w:rsidR="008A00DC" w:rsidRPr="003D54CD">
              <w:rPr>
                <w:rFonts w:asciiTheme="minorHAnsi" w:hAnsiTheme="minorHAnsi" w:cstheme="minorHAnsi"/>
                <w:sz w:val="22"/>
                <w:lang w:val="en-GB"/>
              </w:rPr>
              <w:t>.</w:t>
            </w:r>
          </w:p>
          <w:p w14:paraId="047B5DCD" w14:textId="77777777" w:rsidR="00686D96" w:rsidRPr="003D54CD" w:rsidRDefault="004104E1" w:rsidP="006A31A1">
            <w:pPr>
              <w:pStyle w:val="Item1"/>
              <w:numPr>
                <w:ilvl w:val="0"/>
                <w:numId w:val="7"/>
              </w:numPr>
              <w:rPr>
                <w:rFonts w:asciiTheme="minorHAnsi" w:hAnsiTheme="minorHAnsi" w:cstheme="minorHAnsi"/>
                <w:sz w:val="22"/>
                <w:lang w:val="en-GB"/>
              </w:rPr>
            </w:pPr>
            <w:r w:rsidRPr="003D54CD">
              <w:rPr>
                <w:rFonts w:asciiTheme="minorHAnsi" w:hAnsiTheme="minorHAnsi" w:cstheme="minorHAnsi"/>
                <w:sz w:val="22"/>
                <w:lang w:val="en-GB"/>
              </w:rPr>
              <w:t xml:space="preserve">The </w:t>
            </w:r>
            <w:r w:rsidRPr="003D54CD">
              <w:rPr>
                <w:rFonts w:asciiTheme="minorHAnsi" w:hAnsiTheme="minorHAnsi" w:cstheme="minorHAnsi"/>
                <w:b/>
                <w:bCs/>
                <w:sz w:val="22"/>
                <w:lang w:val="en-GB"/>
              </w:rPr>
              <w:t>Metro System</w:t>
            </w:r>
            <w:r w:rsidRPr="003D54CD">
              <w:rPr>
                <w:rFonts w:asciiTheme="minorHAnsi" w:hAnsiTheme="minorHAnsi" w:cstheme="minorHAnsi"/>
                <w:sz w:val="22"/>
                <w:lang w:val="en-GB"/>
              </w:rPr>
              <w:t xml:space="preserve"> network includes 3 lines:</w:t>
            </w:r>
          </w:p>
          <w:p w14:paraId="0BCA2644" w14:textId="48527E0E" w:rsidR="000F1383" w:rsidRPr="003D54CD" w:rsidRDefault="004104E1" w:rsidP="00530108">
            <w:pPr>
              <w:pStyle w:val="Item1"/>
              <w:numPr>
                <w:ilvl w:val="0"/>
                <w:numId w:val="8"/>
              </w:numPr>
              <w:ind w:left="873"/>
              <w:rPr>
                <w:rFonts w:asciiTheme="minorHAnsi" w:hAnsiTheme="minorHAnsi" w:cstheme="minorHAnsi"/>
                <w:sz w:val="22"/>
                <w:lang w:val="en-GB"/>
              </w:rPr>
            </w:pPr>
            <w:r w:rsidRPr="003D54CD">
              <w:rPr>
                <w:rFonts w:asciiTheme="minorHAnsi" w:hAnsiTheme="minorHAnsi" w:cstheme="minorHAnsi"/>
                <w:sz w:val="22"/>
                <w:lang w:val="en-GB"/>
              </w:rPr>
              <w:t xml:space="preserve">The first line (M1) </w:t>
            </w:r>
            <w:r w:rsidR="008A00DC" w:rsidRPr="003D54CD">
              <w:rPr>
                <w:rFonts w:asciiTheme="minorHAnsi" w:hAnsiTheme="minorHAnsi" w:cstheme="minorHAnsi"/>
                <w:sz w:val="22"/>
                <w:lang w:val="en-GB"/>
              </w:rPr>
              <w:t xml:space="preserve">is </w:t>
            </w:r>
            <w:r w:rsidR="00F67BEE">
              <w:rPr>
                <w:rFonts w:asciiTheme="minorHAnsi" w:hAnsiTheme="minorHAnsi" w:cstheme="minorHAnsi"/>
                <w:sz w:val="22"/>
                <w:lang w:val="en-GB"/>
              </w:rPr>
              <w:t>85</w:t>
            </w:r>
            <w:r w:rsidRPr="003D54CD">
              <w:rPr>
                <w:rFonts w:asciiTheme="minorHAnsi" w:hAnsiTheme="minorHAnsi" w:cstheme="minorHAnsi"/>
                <w:sz w:val="22"/>
                <w:lang w:val="en-GB"/>
              </w:rPr>
              <w:t xml:space="preserve"> km </w:t>
            </w:r>
            <w:r w:rsidR="00071819" w:rsidRPr="003D54CD">
              <w:rPr>
                <w:rFonts w:asciiTheme="minorHAnsi" w:hAnsiTheme="minorHAnsi" w:cstheme="minorHAnsi"/>
                <w:sz w:val="22"/>
                <w:lang w:val="en-GB"/>
              </w:rPr>
              <w:t>long</w:t>
            </w:r>
            <w:r w:rsidR="008A00DC" w:rsidRPr="003D54CD">
              <w:rPr>
                <w:rFonts w:asciiTheme="minorHAnsi" w:hAnsiTheme="minorHAnsi" w:cstheme="minorHAnsi"/>
                <w:sz w:val="22"/>
                <w:lang w:val="en-GB"/>
              </w:rPr>
              <w:t xml:space="preserve"> and</w:t>
            </w:r>
            <w:r w:rsidRPr="003D54CD">
              <w:rPr>
                <w:rFonts w:asciiTheme="minorHAnsi" w:hAnsiTheme="minorHAnsi" w:cstheme="minorHAnsi"/>
                <w:sz w:val="22"/>
                <w:lang w:val="en-GB"/>
              </w:rPr>
              <w:t xml:space="preserve"> includes two branches from the south and two from the north joining in a common section along the Ayalon-Namir </w:t>
            </w:r>
            <w:proofErr w:type="gramStart"/>
            <w:r w:rsidRPr="003D54CD">
              <w:rPr>
                <w:rFonts w:asciiTheme="minorHAnsi" w:hAnsiTheme="minorHAnsi" w:cstheme="minorHAnsi"/>
                <w:sz w:val="22"/>
                <w:lang w:val="en-GB"/>
              </w:rPr>
              <w:t>corridor;</w:t>
            </w:r>
            <w:proofErr w:type="gramEnd"/>
          </w:p>
          <w:p w14:paraId="652AB94C" w14:textId="1DB91F52" w:rsidR="000F1383" w:rsidRPr="003D54CD" w:rsidRDefault="004104E1" w:rsidP="00530108">
            <w:pPr>
              <w:pStyle w:val="Item1"/>
              <w:numPr>
                <w:ilvl w:val="0"/>
                <w:numId w:val="8"/>
              </w:numPr>
              <w:ind w:left="873"/>
              <w:rPr>
                <w:rFonts w:asciiTheme="minorHAnsi" w:hAnsiTheme="minorHAnsi" w:cstheme="minorHAnsi"/>
                <w:sz w:val="22"/>
                <w:lang w:val="en-GB"/>
              </w:rPr>
            </w:pPr>
            <w:r w:rsidRPr="003D54CD">
              <w:rPr>
                <w:rFonts w:asciiTheme="minorHAnsi" w:hAnsiTheme="minorHAnsi" w:cstheme="minorHAnsi"/>
                <w:sz w:val="22"/>
                <w:lang w:val="en-GB"/>
              </w:rPr>
              <w:t xml:space="preserve">The second line (M2) </w:t>
            </w:r>
            <w:r w:rsidR="008A00DC" w:rsidRPr="003D54CD">
              <w:rPr>
                <w:rFonts w:asciiTheme="minorHAnsi" w:hAnsiTheme="minorHAnsi" w:cstheme="minorHAnsi"/>
                <w:sz w:val="22"/>
                <w:lang w:val="en-GB"/>
              </w:rPr>
              <w:t xml:space="preserve">is </w:t>
            </w:r>
            <w:r w:rsidRPr="003D54CD">
              <w:rPr>
                <w:rFonts w:asciiTheme="minorHAnsi" w:hAnsiTheme="minorHAnsi" w:cstheme="minorHAnsi"/>
                <w:sz w:val="22"/>
                <w:lang w:val="en-GB"/>
              </w:rPr>
              <w:t>2</w:t>
            </w:r>
            <w:r w:rsidR="003F7D3D">
              <w:rPr>
                <w:rFonts w:asciiTheme="minorHAnsi" w:hAnsiTheme="minorHAnsi" w:cstheme="minorHAnsi"/>
                <w:sz w:val="22"/>
                <w:lang w:val="en-GB"/>
              </w:rPr>
              <w:t>6</w:t>
            </w:r>
            <w:r w:rsidRPr="003D54CD">
              <w:rPr>
                <w:rFonts w:asciiTheme="minorHAnsi" w:hAnsiTheme="minorHAnsi" w:cstheme="minorHAnsi"/>
                <w:sz w:val="22"/>
                <w:lang w:val="en-GB"/>
              </w:rPr>
              <w:t xml:space="preserve"> km </w:t>
            </w:r>
            <w:r w:rsidR="00071819" w:rsidRPr="003D54CD">
              <w:rPr>
                <w:rFonts w:asciiTheme="minorHAnsi" w:hAnsiTheme="minorHAnsi" w:cstheme="minorHAnsi"/>
                <w:sz w:val="22"/>
                <w:lang w:val="en-GB"/>
              </w:rPr>
              <w:t xml:space="preserve">long </w:t>
            </w:r>
            <w:r w:rsidR="008A00DC" w:rsidRPr="003D54CD">
              <w:rPr>
                <w:rFonts w:asciiTheme="minorHAnsi" w:hAnsiTheme="minorHAnsi" w:cstheme="minorHAnsi"/>
                <w:sz w:val="22"/>
                <w:lang w:val="en-GB"/>
              </w:rPr>
              <w:t xml:space="preserve">and </w:t>
            </w:r>
            <w:r w:rsidRPr="003D54CD">
              <w:rPr>
                <w:rFonts w:asciiTheme="minorHAnsi" w:hAnsiTheme="minorHAnsi" w:cstheme="minorHAnsi"/>
                <w:sz w:val="22"/>
                <w:lang w:val="en-GB"/>
              </w:rPr>
              <w:t xml:space="preserve">serves the eastbound corridor from Petah Tikva to Ramat Gan, Tel Aviv and Bikat </w:t>
            </w:r>
            <w:proofErr w:type="gramStart"/>
            <w:r w:rsidRPr="003D54CD">
              <w:rPr>
                <w:rFonts w:asciiTheme="minorHAnsi" w:hAnsiTheme="minorHAnsi" w:cstheme="minorHAnsi"/>
                <w:sz w:val="22"/>
                <w:lang w:val="en-GB"/>
              </w:rPr>
              <w:t>Ono;</w:t>
            </w:r>
            <w:proofErr w:type="gramEnd"/>
          </w:p>
          <w:p w14:paraId="0C59B49C" w14:textId="3BC5CAE4" w:rsidR="00025918" w:rsidRPr="00653630" w:rsidRDefault="004104E1" w:rsidP="00653630">
            <w:pPr>
              <w:pStyle w:val="Item1"/>
              <w:numPr>
                <w:ilvl w:val="0"/>
                <w:numId w:val="8"/>
              </w:numPr>
              <w:ind w:left="873"/>
              <w:rPr>
                <w:rFonts w:asciiTheme="minorHAnsi" w:hAnsiTheme="minorHAnsi" w:cstheme="minorHAnsi"/>
                <w:sz w:val="22"/>
                <w:lang w:val="en-GB"/>
              </w:rPr>
            </w:pPr>
            <w:r w:rsidRPr="003D54CD">
              <w:rPr>
                <w:rFonts w:asciiTheme="minorHAnsi" w:hAnsiTheme="minorHAnsi" w:cstheme="minorHAnsi"/>
                <w:sz w:val="22"/>
                <w:lang w:val="en-GB"/>
              </w:rPr>
              <w:t>The third line (M3) is 3</w:t>
            </w:r>
            <w:r w:rsidR="003F7D3D">
              <w:rPr>
                <w:rFonts w:asciiTheme="minorHAnsi" w:hAnsiTheme="minorHAnsi" w:cstheme="minorHAnsi"/>
                <w:sz w:val="22"/>
                <w:lang w:val="en-GB"/>
              </w:rPr>
              <w:t>9</w:t>
            </w:r>
            <w:r w:rsidRPr="003D54CD">
              <w:rPr>
                <w:rFonts w:asciiTheme="minorHAnsi" w:hAnsiTheme="minorHAnsi" w:cstheme="minorHAnsi"/>
                <w:sz w:val="22"/>
                <w:lang w:val="en-GB"/>
              </w:rPr>
              <w:t xml:space="preserve"> km l</w:t>
            </w:r>
            <w:r w:rsidR="00071819" w:rsidRPr="003D54CD">
              <w:rPr>
                <w:rFonts w:asciiTheme="minorHAnsi" w:hAnsiTheme="minorHAnsi" w:cstheme="minorHAnsi"/>
                <w:sz w:val="22"/>
                <w:lang w:val="en-GB"/>
              </w:rPr>
              <w:t>ong</w:t>
            </w:r>
            <w:r w:rsidRPr="003D54CD">
              <w:rPr>
                <w:rFonts w:asciiTheme="minorHAnsi" w:hAnsiTheme="minorHAnsi" w:cstheme="minorHAnsi"/>
                <w:sz w:val="22"/>
                <w:lang w:val="en-GB"/>
              </w:rPr>
              <w:t xml:space="preserve"> </w:t>
            </w:r>
            <w:r w:rsidR="008A00DC" w:rsidRPr="003D54CD">
              <w:rPr>
                <w:rFonts w:asciiTheme="minorHAnsi" w:hAnsiTheme="minorHAnsi" w:cstheme="minorHAnsi"/>
                <w:sz w:val="22"/>
                <w:lang w:val="en-GB"/>
              </w:rPr>
              <w:t xml:space="preserve">and connects </w:t>
            </w:r>
            <w:r w:rsidRPr="003D54CD">
              <w:rPr>
                <w:rFonts w:asciiTheme="minorHAnsi" w:hAnsiTheme="minorHAnsi" w:cstheme="minorHAnsi"/>
                <w:sz w:val="22"/>
                <w:lang w:val="en-GB"/>
              </w:rPr>
              <w:t>Tel Aviv north coast to the south coast via a half-ring to the east.</w:t>
            </w:r>
          </w:p>
        </w:tc>
      </w:tr>
      <w:tr w:rsidR="00C4058A" w14:paraId="07F385B5" w14:textId="77777777" w:rsidTr="00227359">
        <w:trPr>
          <w:trHeight w:val="20"/>
        </w:trPr>
        <w:tc>
          <w:tcPr>
            <w:tcW w:w="10345" w:type="dxa"/>
            <w:gridSpan w:val="3"/>
            <w:shd w:val="clear" w:color="auto" w:fill="7B7B7B" w:themeFill="accent3" w:themeFillShade="BF"/>
            <w:vAlign w:val="center"/>
          </w:tcPr>
          <w:p w14:paraId="08503450" w14:textId="77777777" w:rsidR="003D54CD" w:rsidRPr="00D85F02" w:rsidRDefault="004104E1" w:rsidP="00686D96">
            <w:pPr>
              <w:pStyle w:val="1"/>
              <w:framePr w:hSpace="0" w:wrap="auto" w:vAnchor="margin" w:hAnchor="text" w:xAlign="left" w:yAlign="inline"/>
              <w:rPr>
                <w:sz w:val="22"/>
                <w:szCs w:val="22"/>
              </w:rPr>
            </w:pPr>
            <w:r w:rsidRPr="00D85F02">
              <w:rPr>
                <w:sz w:val="22"/>
                <w:szCs w:val="22"/>
              </w:rPr>
              <w:lastRenderedPageBreak/>
              <w:t xml:space="preserve">NTA TRAFFIC DEPARTMENT </w:t>
            </w:r>
            <w:r w:rsidR="00D85F02" w:rsidRPr="00D85F02">
              <w:rPr>
                <w:sz w:val="22"/>
                <w:szCs w:val="22"/>
              </w:rPr>
              <w:t xml:space="preserve">BASELINE </w:t>
            </w:r>
          </w:p>
        </w:tc>
      </w:tr>
      <w:tr w:rsidR="00C4058A" w14:paraId="5BC63E2B" w14:textId="77777777" w:rsidTr="00227359">
        <w:trPr>
          <w:trHeight w:val="20"/>
        </w:trPr>
        <w:tc>
          <w:tcPr>
            <w:tcW w:w="10345" w:type="dxa"/>
            <w:gridSpan w:val="3"/>
            <w:shd w:val="clear" w:color="auto" w:fill="auto"/>
            <w:vAlign w:val="center"/>
          </w:tcPr>
          <w:p w14:paraId="233E28E0" w14:textId="77777777" w:rsidR="00C233E3" w:rsidRPr="00012AE0" w:rsidRDefault="004104E1" w:rsidP="007D2A89">
            <w:pPr>
              <w:tabs>
                <w:tab w:val="left" w:pos="2676"/>
                <w:tab w:val="center" w:pos="5064"/>
              </w:tabs>
              <w:rPr>
                <w:rFonts w:cstheme="minorHAnsi"/>
              </w:rPr>
            </w:pPr>
            <w:r w:rsidRPr="00012AE0">
              <w:rPr>
                <w:rFonts w:cstheme="minorHAnsi"/>
              </w:rPr>
              <w:t>The NTA</w:t>
            </w:r>
            <w:r w:rsidR="00012AE0">
              <w:rPr>
                <w:rFonts w:cstheme="minorHAnsi"/>
              </w:rPr>
              <w:t xml:space="preserve"> – Metropolitan Mass Transit System</w:t>
            </w:r>
            <w:r w:rsidRPr="00012AE0">
              <w:rPr>
                <w:rFonts w:cstheme="minorHAnsi"/>
              </w:rPr>
              <w:t xml:space="preserve"> currently uses a strategic metropolitan model for traffic planning, supplemented by dynamic traffic simulations. In the Israeli market, traffic light manufacturers offer easy-to-implement applications that can connect online to municipal networks, enabling real-time adjustments to traffic plans and green times.</w:t>
            </w:r>
          </w:p>
          <w:p w14:paraId="44CD864D" w14:textId="77777777" w:rsidR="00C233E3" w:rsidRPr="00012AE0" w:rsidRDefault="004104E1" w:rsidP="007D2A89">
            <w:pPr>
              <w:tabs>
                <w:tab w:val="left" w:pos="2676"/>
                <w:tab w:val="center" w:pos="5064"/>
              </w:tabs>
              <w:rPr>
                <w:rFonts w:cstheme="minorHAnsi"/>
              </w:rPr>
            </w:pPr>
            <w:r w:rsidRPr="00012AE0">
              <w:rPr>
                <w:rFonts w:cstheme="minorHAnsi"/>
              </w:rPr>
              <w:t>For the Red Line, which is already in operation, PTZ cameras have been installed at each intersection to allow continuous monitoring and collection of traffic data. However, further strategies are needed to improve traffic management in its upper section.</w:t>
            </w:r>
          </w:p>
          <w:p w14:paraId="4CF20B24" w14:textId="77777777" w:rsidR="00C233E3" w:rsidRPr="00012AE0" w:rsidRDefault="004104E1" w:rsidP="007D2A89">
            <w:pPr>
              <w:tabs>
                <w:tab w:val="left" w:pos="2676"/>
                <w:tab w:val="center" w:pos="5064"/>
              </w:tabs>
              <w:rPr>
                <w:rFonts w:cstheme="minorHAnsi"/>
              </w:rPr>
            </w:pPr>
            <w:r w:rsidRPr="00012AE0">
              <w:rPr>
                <w:rFonts w:cstheme="minorHAnsi"/>
              </w:rPr>
              <w:t xml:space="preserve">As for all other lines, there is currently a notable lack of involvement from traffic data providers, although there are plans to involve them. In the meantime, during the construction phase, NTA is utilising data </w:t>
            </w:r>
            <w:r w:rsidR="00957A44">
              <w:rPr>
                <w:rFonts w:cstheme="minorHAnsi"/>
              </w:rPr>
              <w:t>from s</w:t>
            </w:r>
            <w:r w:rsidRPr="00012AE0">
              <w:rPr>
                <w:rFonts w:cstheme="minorHAnsi"/>
              </w:rPr>
              <w:t xml:space="preserve">ources such as Google, to monitor traffic </w:t>
            </w:r>
            <w:r w:rsidR="00957A44">
              <w:rPr>
                <w:rFonts w:cstheme="minorHAnsi"/>
              </w:rPr>
              <w:t>speed</w:t>
            </w:r>
            <w:r w:rsidRPr="00012AE0">
              <w:rPr>
                <w:rFonts w:cstheme="minorHAnsi"/>
              </w:rPr>
              <w:t xml:space="preserve"> on critical links.</w:t>
            </w:r>
          </w:p>
          <w:p w14:paraId="77ADA600" w14:textId="2E055403" w:rsidR="00C233E3" w:rsidRPr="00597042" w:rsidRDefault="004104E1" w:rsidP="00653630">
            <w:pPr>
              <w:tabs>
                <w:tab w:val="left" w:pos="2676"/>
                <w:tab w:val="center" w:pos="5064"/>
              </w:tabs>
              <w:rPr>
                <w:rFonts w:cstheme="minorHAnsi"/>
              </w:rPr>
            </w:pPr>
            <w:r w:rsidRPr="00012AE0">
              <w:rPr>
                <w:rFonts w:cstheme="minorHAnsi"/>
              </w:rPr>
              <w:t xml:space="preserve">Temporary traffic arrangements have been put in place for road </w:t>
            </w:r>
            <w:r w:rsidR="003C2F16" w:rsidRPr="00012AE0">
              <w:rPr>
                <w:rFonts w:cstheme="minorHAnsi"/>
              </w:rPr>
              <w:t>works and</w:t>
            </w:r>
            <w:r w:rsidRPr="00012AE0">
              <w:rPr>
                <w:rFonts w:cstheme="minorHAnsi"/>
              </w:rPr>
              <w:t xml:space="preserve"> have been redesigned accordingly when congestion </w:t>
            </w:r>
            <w:proofErr w:type="gramStart"/>
            <w:r w:rsidRPr="00012AE0">
              <w:rPr>
                <w:rFonts w:cstheme="minorHAnsi"/>
              </w:rPr>
              <w:t>persisted</w:t>
            </w:r>
            <w:proofErr w:type="gramEnd"/>
            <w:r w:rsidRPr="00012AE0">
              <w:rPr>
                <w:rFonts w:cstheme="minorHAnsi"/>
              </w:rPr>
              <w:t xml:space="preserve"> or complaints arose. In these situations, the traffic engineer or consultants were responsible for finding prompt and effective solutions to alleviate the issues.</w:t>
            </w:r>
          </w:p>
        </w:tc>
      </w:tr>
      <w:tr w:rsidR="00C4058A" w14:paraId="7A36B2F8" w14:textId="77777777" w:rsidTr="00227359">
        <w:trPr>
          <w:trHeight w:val="20"/>
        </w:trPr>
        <w:tc>
          <w:tcPr>
            <w:tcW w:w="10345" w:type="dxa"/>
            <w:gridSpan w:val="3"/>
            <w:shd w:val="clear" w:color="auto" w:fill="7B7B7B" w:themeFill="accent3" w:themeFillShade="BF"/>
            <w:vAlign w:val="center"/>
          </w:tcPr>
          <w:p w14:paraId="5F4BCE50" w14:textId="77777777" w:rsidR="00686D96" w:rsidRPr="003D54CD" w:rsidRDefault="004104E1" w:rsidP="00686D96">
            <w:pPr>
              <w:pStyle w:val="1"/>
              <w:framePr w:hSpace="0" w:wrap="auto" w:vAnchor="margin" w:hAnchor="text" w:xAlign="left" w:yAlign="inline"/>
              <w:rPr>
                <w:sz w:val="22"/>
                <w:szCs w:val="22"/>
                <w:rtl/>
              </w:rPr>
            </w:pPr>
            <w:r w:rsidRPr="003D54CD">
              <w:rPr>
                <w:sz w:val="22"/>
                <w:szCs w:val="22"/>
              </w:rPr>
              <w:t>SUMMARY</w:t>
            </w:r>
            <w:r w:rsidR="00620E1D" w:rsidRPr="003D54CD">
              <w:rPr>
                <w:sz w:val="22"/>
                <w:szCs w:val="22"/>
              </w:rPr>
              <w:t xml:space="preserve"> OF </w:t>
            </w:r>
            <w:r w:rsidR="005F4789" w:rsidRPr="003D54CD">
              <w:rPr>
                <w:sz w:val="22"/>
                <w:szCs w:val="22"/>
              </w:rPr>
              <w:t xml:space="preserve">ADOPTING </w:t>
            </w:r>
            <w:r w:rsidR="00E8388C" w:rsidRPr="003D54CD">
              <w:rPr>
                <w:sz w:val="22"/>
                <w:szCs w:val="22"/>
              </w:rPr>
              <w:t>INNOVATIVE</w:t>
            </w:r>
            <w:r w:rsidR="007F6147" w:rsidRPr="003D54CD">
              <w:rPr>
                <w:sz w:val="22"/>
                <w:szCs w:val="22"/>
              </w:rPr>
              <w:t xml:space="preserve"> </w:t>
            </w:r>
            <w:r w:rsidR="00175906" w:rsidRPr="003D54CD">
              <w:rPr>
                <w:sz w:val="22"/>
                <w:szCs w:val="22"/>
              </w:rPr>
              <w:t xml:space="preserve">TRAFFIC </w:t>
            </w:r>
            <w:r w:rsidR="007F6147" w:rsidRPr="003D54CD">
              <w:rPr>
                <w:sz w:val="22"/>
                <w:szCs w:val="22"/>
              </w:rPr>
              <w:t>MANAGEMENT</w:t>
            </w:r>
            <w:r w:rsidR="005F4789" w:rsidRPr="003D54CD">
              <w:rPr>
                <w:sz w:val="22"/>
                <w:szCs w:val="22"/>
              </w:rPr>
              <w:t xml:space="preserve"> SOLUTION</w:t>
            </w:r>
            <w:r w:rsidR="00D106A2" w:rsidRPr="003D54CD">
              <w:rPr>
                <w:sz w:val="22"/>
                <w:szCs w:val="22"/>
              </w:rPr>
              <w:t>S</w:t>
            </w:r>
            <w:r w:rsidR="005F4789" w:rsidRPr="003D54CD">
              <w:rPr>
                <w:sz w:val="22"/>
                <w:szCs w:val="22"/>
              </w:rPr>
              <w:t xml:space="preserve"> </w:t>
            </w:r>
          </w:p>
        </w:tc>
      </w:tr>
      <w:tr w:rsidR="00C4058A" w14:paraId="317F4DFE" w14:textId="77777777" w:rsidTr="00227359">
        <w:trPr>
          <w:trHeight w:val="20"/>
        </w:trPr>
        <w:tc>
          <w:tcPr>
            <w:tcW w:w="10345" w:type="dxa"/>
            <w:gridSpan w:val="3"/>
            <w:shd w:val="clear" w:color="auto" w:fill="auto"/>
            <w:vAlign w:val="center"/>
          </w:tcPr>
          <w:p w14:paraId="1F7CC11E" w14:textId="5B6C681F" w:rsidR="006439FD" w:rsidRPr="003D54CD" w:rsidRDefault="004104E1" w:rsidP="007D2A89">
            <w:pPr>
              <w:tabs>
                <w:tab w:val="left" w:pos="2676"/>
                <w:tab w:val="center" w:pos="5064"/>
              </w:tabs>
              <w:rPr>
                <w:rFonts w:cstheme="minorHAnsi"/>
              </w:rPr>
            </w:pPr>
            <w:r w:rsidRPr="003D54CD">
              <w:rPr>
                <w:rFonts w:cstheme="minorHAnsi"/>
              </w:rPr>
              <w:t xml:space="preserve">In today's rapidly expanding cities, effective traffic management is crucial. As urban areas grow, so do the complexities of their transportation networks. Urban traffic congestion has become a significant challenge </w:t>
            </w:r>
            <w:r w:rsidR="00A35C9D" w:rsidRPr="003D54CD">
              <w:rPr>
                <w:rFonts w:cstheme="minorHAnsi"/>
              </w:rPr>
              <w:t>that affects</w:t>
            </w:r>
            <w:r w:rsidRPr="003D54CD">
              <w:rPr>
                <w:rFonts w:cstheme="minorHAnsi"/>
              </w:rPr>
              <w:t xml:space="preserve"> daily life, economies, and the environment. Therefore, cities must adopt innovative strategies to manage congestion effectively and ensure sustainable urban development.</w:t>
            </w:r>
          </w:p>
          <w:p w14:paraId="51E05468" w14:textId="77777777" w:rsidR="006439FD" w:rsidRPr="003D54CD" w:rsidRDefault="004104E1" w:rsidP="007D2A89">
            <w:pPr>
              <w:tabs>
                <w:tab w:val="left" w:pos="2676"/>
                <w:tab w:val="center" w:pos="5064"/>
              </w:tabs>
              <w:rPr>
                <w:rFonts w:cstheme="minorHAnsi"/>
              </w:rPr>
            </w:pPr>
            <w:r w:rsidRPr="003D54CD">
              <w:rPr>
                <w:rFonts w:cstheme="minorHAnsi"/>
              </w:rPr>
              <w:lastRenderedPageBreak/>
              <w:t>Bollards, traffic lights, and pedestrian zones hav</w:t>
            </w:r>
            <w:r w:rsidR="00F56809" w:rsidRPr="003D54CD">
              <w:rPr>
                <w:rFonts w:cstheme="minorHAnsi"/>
              </w:rPr>
              <w:t>e</w:t>
            </w:r>
            <w:r w:rsidRPr="003D54CD">
              <w:rPr>
                <w:rFonts w:cstheme="minorHAnsi"/>
              </w:rPr>
              <w:t xml:space="preserve"> traditionally been used for traffic management to ensure vehicle control and pedestrian safety. </w:t>
            </w:r>
            <w:r w:rsidR="00A35C9D" w:rsidRPr="003D54CD">
              <w:t xml:space="preserve"> </w:t>
            </w:r>
            <w:r w:rsidR="00A35C9D" w:rsidRPr="003D54CD">
              <w:rPr>
                <w:rFonts w:cstheme="minorHAnsi"/>
              </w:rPr>
              <w:t>However, modern urban environments require a more complex approach to traffic management</w:t>
            </w:r>
            <w:r w:rsidRPr="003D54CD">
              <w:rPr>
                <w:rFonts w:cstheme="minorHAnsi"/>
              </w:rPr>
              <w:t xml:space="preserve">. </w:t>
            </w:r>
            <w:r w:rsidR="005F19A4" w:rsidRPr="003D54CD">
              <w:rPr>
                <w:rFonts w:cstheme="minorHAnsi"/>
              </w:rPr>
              <w:t>This is why</w:t>
            </w:r>
            <w:r w:rsidR="00A35C9D" w:rsidRPr="003D54CD">
              <w:rPr>
                <w:rFonts w:cstheme="minorHAnsi"/>
              </w:rPr>
              <w:t>,</w:t>
            </w:r>
            <w:r w:rsidR="005F19A4" w:rsidRPr="003D54CD">
              <w:rPr>
                <w:rFonts w:cstheme="minorHAnsi"/>
              </w:rPr>
              <w:t xml:space="preserve"> today, t</w:t>
            </w:r>
            <w:r w:rsidRPr="003D54CD">
              <w:rPr>
                <w:rFonts w:cstheme="minorHAnsi"/>
              </w:rPr>
              <w:t>he traffic management landscape comprises a mix of old and new technologies that attempt to keep pace with the rapid evolution of urban transport.</w:t>
            </w:r>
            <w:r w:rsidR="004842C0" w:rsidRPr="003D54CD">
              <w:rPr>
                <w:rFonts w:cstheme="minorHAnsi"/>
              </w:rPr>
              <w:t xml:space="preserve"> As a </w:t>
            </w:r>
            <w:r w:rsidR="00177A43" w:rsidRPr="003D54CD">
              <w:rPr>
                <w:rFonts w:cstheme="minorHAnsi"/>
              </w:rPr>
              <w:t>matter</w:t>
            </w:r>
            <w:r w:rsidR="004842C0" w:rsidRPr="003D54CD">
              <w:rPr>
                <w:rFonts w:cstheme="minorHAnsi"/>
              </w:rPr>
              <w:t xml:space="preserve"> of fact, m</w:t>
            </w:r>
            <w:r w:rsidRPr="003D54CD">
              <w:rPr>
                <w:rFonts w:cstheme="minorHAnsi"/>
              </w:rPr>
              <w:t xml:space="preserve">any cities rely on existing traffic management systems, such as synchronized traffic signals, cameras, and manually operated traffic control </w:t>
            </w:r>
            <w:r w:rsidR="003D54CD" w:rsidRPr="003D54CD">
              <w:rPr>
                <w:rFonts w:cstheme="minorHAnsi"/>
              </w:rPr>
              <w:t>centres</w:t>
            </w:r>
            <w:r w:rsidRPr="003D54CD">
              <w:rPr>
                <w:rFonts w:cstheme="minorHAnsi"/>
              </w:rPr>
              <w:t xml:space="preserve">. Although functional, these systems are limited by their lack of real-time adaptability and dependence on manual intervention. </w:t>
            </w:r>
          </w:p>
          <w:p w14:paraId="409D267C" w14:textId="77777777" w:rsidR="009077F4" w:rsidRPr="003D54CD" w:rsidRDefault="004104E1" w:rsidP="007D2A89">
            <w:pPr>
              <w:tabs>
                <w:tab w:val="left" w:pos="2676"/>
                <w:tab w:val="center" w:pos="5064"/>
              </w:tabs>
              <w:rPr>
                <w:rFonts w:cstheme="minorHAnsi"/>
              </w:rPr>
            </w:pPr>
            <w:r w:rsidRPr="003D54CD">
              <w:rPr>
                <w:rFonts w:cstheme="minorHAnsi"/>
              </w:rPr>
              <w:t xml:space="preserve">To address </w:t>
            </w:r>
            <w:r w:rsidR="00177A43" w:rsidRPr="003D54CD">
              <w:rPr>
                <w:rFonts w:cstheme="minorHAnsi"/>
              </w:rPr>
              <w:t>the upcoming</w:t>
            </w:r>
            <w:r w:rsidRPr="003D54CD">
              <w:rPr>
                <w:rFonts w:cstheme="minorHAnsi"/>
              </w:rPr>
              <w:t xml:space="preserve"> challenges, there is an increasing need for sustainable and efficient traffic management solutions. City planners and traffic authorities </w:t>
            </w:r>
            <w:r w:rsidR="00360D3D" w:rsidRPr="003D54CD">
              <w:rPr>
                <w:rFonts w:cstheme="minorHAnsi"/>
              </w:rPr>
              <w:t>need</w:t>
            </w:r>
            <w:r w:rsidRPr="003D54CD">
              <w:rPr>
                <w:rFonts w:cstheme="minorHAnsi"/>
              </w:rPr>
              <w:t xml:space="preserve"> technologies that integrate data from various sources, analy</w:t>
            </w:r>
            <w:r w:rsidR="00177A43" w:rsidRPr="003D54CD">
              <w:rPr>
                <w:rFonts w:cstheme="minorHAnsi"/>
              </w:rPr>
              <w:t>s</w:t>
            </w:r>
            <w:r w:rsidRPr="003D54CD">
              <w:rPr>
                <w:rFonts w:cstheme="minorHAnsi"/>
              </w:rPr>
              <w:t xml:space="preserve">e traffic patterns in real-time, and dynamically adjust traffic controls to optimize flow. The objective is to move towards a more intelligent and data-driven approach to traffic management that can reduce congestion, improve road safety, and enhance the </w:t>
            </w:r>
            <w:r w:rsidR="003D54CD" w:rsidRPr="003D54CD">
              <w:rPr>
                <w:rFonts w:cstheme="minorHAnsi"/>
              </w:rPr>
              <w:t>liveability</w:t>
            </w:r>
            <w:r w:rsidRPr="003D54CD">
              <w:rPr>
                <w:rFonts w:cstheme="minorHAnsi"/>
              </w:rPr>
              <w:t xml:space="preserve"> of cities.</w:t>
            </w:r>
          </w:p>
          <w:p w14:paraId="3AA39F09" w14:textId="77777777" w:rsidR="009077F4" w:rsidRPr="003D54CD" w:rsidRDefault="004104E1" w:rsidP="007D2A89">
            <w:pPr>
              <w:tabs>
                <w:tab w:val="left" w:pos="2676"/>
                <w:tab w:val="center" w:pos="5064"/>
              </w:tabs>
              <w:rPr>
                <w:rFonts w:cstheme="minorHAnsi"/>
              </w:rPr>
            </w:pPr>
            <w:r w:rsidRPr="003D54CD">
              <w:rPr>
                <w:rFonts w:cstheme="minorHAnsi"/>
              </w:rPr>
              <w:t>Some</w:t>
            </w:r>
            <w:r w:rsidR="00CD5C4B" w:rsidRPr="003D54CD">
              <w:rPr>
                <w:rFonts w:cstheme="minorHAnsi"/>
              </w:rPr>
              <w:t xml:space="preserve"> of the traffic management</w:t>
            </w:r>
            <w:r w:rsidRPr="003D54CD">
              <w:rPr>
                <w:rFonts w:cstheme="minorHAnsi"/>
              </w:rPr>
              <w:t xml:space="preserve"> innovations</w:t>
            </w:r>
            <w:r w:rsidR="00AE594B" w:rsidRPr="003D54CD">
              <w:rPr>
                <w:rFonts w:cstheme="minorHAnsi"/>
              </w:rPr>
              <w:t>, among many others,</w:t>
            </w:r>
            <w:r w:rsidRPr="003D54CD">
              <w:rPr>
                <w:rFonts w:cstheme="minorHAnsi"/>
              </w:rPr>
              <w:t xml:space="preserve"> that have appear</w:t>
            </w:r>
            <w:r w:rsidR="00CD5C4B" w:rsidRPr="003D54CD">
              <w:rPr>
                <w:rFonts w:cstheme="minorHAnsi"/>
              </w:rPr>
              <w:t>ed</w:t>
            </w:r>
            <w:r w:rsidRPr="003D54CD">
              <w:rPr>
                <w:rFonts w:cstheme="minorHAnsi"/>
              </w:rPr>
              <w:t xml:space="preserve"> in the last years are</w:t>
            </w:r>
            <w:r w:rsidR="00AE594B" w:rsidRPr="003D54CD">
              <w:rPr>
                <w:rFonts w:cstheme="minorHAnsi"/>
              </w:rPr>
              <w:t xml:space="preserve"> </w:t>
            </w:r>
            <w:r w:rsidR="00AA1086" w:rsidRPr="003D54CD">
              <w:rPr>
                <w:rFonts w:cstheme="minorHAnsi"/>
              </w:rPr>
              <w:t>‘</w:t>
            </w:r>
            <w:r w:rsidRPr="003D54CD">
              <w:rPr>
                <w:rFonts w:cstheme="minorHAnsi"/>
              </w:rPr>
              <w:t>Smart Traffic Lights</w:t>
            </w:r>
            <w:r w:rsidR="00AA1086" w:rsidRPr="003D54CD">
              <w:rPr>
                <w:rFonts w:cstheme="minorHAnsi"/>
              </w:rPr>
              <w:t>’,</w:t>
            </w:r>
            <w:r w:rsidRPr="003D54CD">
              <w:rPr>
                <w:rFonts w:cstheme="minorHAnsi"/>
              </w:rPr>
              <w:t xml:space="preserve"> equipped with sensors and cameras that collect real-time data</w:t>
            </w:r>
            <w:r w:rsidR="00AA1086" w:rsidRPr="003D54CD">
              <w:rPr>
                <w:rFonts w:cstheme="minorHAnsi"/>
              </w:rPr>
              <w:t xml:space="preserve">; </w:t>
            </w:r>
            <w:r w:rsidR="004F5483" w:rsidRPr="003D54CD">
              <w:rPr>
                <w:rFonts w:cstheme="minorHAnsi"/>
              </w:rPr>
              <w:t>‘</w:t>
            </w:r>
            <w:r w:rsidRPr="003D54CD">
              <w:rPr>
                <w:rFonts w:cstheme="minorHAnsi"/>
              </w:rPr>
              <w:t>AI and Machine Learning</w:t>
            </w:r>
            <w:r w:rsidR="004F5483" w:rsidRPr="003D54CD">
              <w:rPr>
                <w:rFonts w:cstheme="minorHAnsi"/>
              </w:rPr>
              <w:t>’</w:t>
            </w:r>
            <w:r w:rsidRPr="003D54CD">
              <w:rPr>
                <w:rFonts w:cstheme="minorHAnsi"/>
              </w:rPr>
              <w:t xml:space="preserve"> in </w:t>
            </w:r>
            <w:r w:rsidR="004F5483" w:rsidRPr="003D54CD">
              <w:rPr>
                <w:rFonts w:cstheme="minorHAnsi"/>
              </w:rPr>
              <w:t>t</w:t>
            </w:r>
            <w:r w:rsidRPr="003D54CD">
              <w:rPr>
                <w:rFonts w:cstheme="minorHAnsi"/>
              </w:rPr>
              <w:t xml:space="preserve">raffic </w:t>
            </w:r>
            <w:r w:rsidR="004F5483" w:rsidRPr="003D54CD">
              <w:rPr>
                <w:rFonts w:cstheme="minorHAnsi"/>
              </w:rPr>
              <w:t>c</w:t>
            </w:r>
            <w:r w:rsidRPr="003D54CD">
              <w:rPr>
                <w:rFonts w:cstheme="minorHAnsi"/>
              </w:rPr>
              <w:t>ontrol</w:t>
            </w:r>
            <w:r w:rsidR="005C4321" w:rsidRPr="003D54CD">
              <w:rPr>
                <w:rFonts w:cstheme="minorHAnsi"/>
              </w:rPr>
              <w:t>,</w:t>
            </w:r>
            <w:r w:rsidR="007C64E4" w:rsidRPr="003D54CD">
              <w:rPr>
                <w:rFonts w:cstheme="minorHAnsi"/>
              </w:rPr>
              <w:t xml:space="preserve"> </w:t>
            </w:r>
            <w:r w:rsidR="00CA38D2" w:rsidRPr="003D54CD">
              <w:rPr>
                <w:rFonts w:cstheme="minorHAnsi"/>
              </w:rPr>
              <w:t xml:space="preserve">to predict traffic patterns and adjust the timing of </w:t>
            </w:r>
            <w:proofErr w:type="gramStart"/>
            <w:r w:rsidR="00CA38D2" w:rsidRPr="003D54CD">
              <w:rPr>
                <w:rFonts w:cstheme="minorHAnsi"/>
              </w:rPr>
              <w:t>lights accordingly</w:t>
            </w:r>
            <w:r w:rsidR="004F5483" w:rsidRPr="003D54CD">
              <w:rPr>
                <w:rFonts w:cstheme="minorHAnsi"/>
              </w:rPr>
              <w:t>;</w:t>
            </w:r>
            <w:proofErr w:type="gramEnd"/>
            <w:r w:rsidR="004F5483" w:rsidRPr="003D54CD">
              <w:rPr>
                <w:rFonts w:cstheme="minorHAnsi"/>
              </w:rPr>
              <w:t xml:space="preserve"> and ‘</w:t>
            </w:r>
            <w:r w:rsidRPr="003D54CD">
              <w:rPr>
                <w:rFonts w:cstheme="minorHAnsi"/>
              </w:rPr>
              <w:t>IoT Sensors</w:t>
            </w:r>
            <w:r w:rsidR="004F5483" w:rsidRPr="003D54CD">
              <w:rPr>
                <w:rFonts w:cstheme="minorHAnsi"/>
              </w:rPr>
              <w:t>’</w:t>
            </w:r>
            <w:r w:rsidRPr="003D54CD">
              <w:rPr>
                <w:rFonts w:cstheme="minorHAnsi"/>
              </w:rPr>
              <w:t xml:space="preserve"> for Real-Time Traffic Monitoring</w:t>
            </w:r>
            <w:r w:rsidR="008D36F6" w:rsidRPr="003D54CD">
              <w:rPr>
                <w:rFonts w:cstheme="minorHAnsi"/>
              </w:rPr>
              <w:t xml:space="preserve">, </w:t>
            </w:r>
            <w:r w:rsidRPr="003D54CD">
              <w:rPr>
                <w:rFonts w:cstheme="minorHAnsi"/>
              </w:rPr>
              <w:t>provid</w:t>
            </w:r>
            <w:r w:rsidR="008D36F6" w:rsidRPr="003D54CD">
              <w:rPr>
                <w:rFonts w:cstheme="minorHAnsi"/>
              </w:rPr>
              <w:t>ing</w:t>
            </w:r>
            <w:r w:rsidRPr="003D54CD">
              <w:rPr>
                <w:rFonts w:cstheme="minorHAnsi"/>
              </w:rPr>
              <w:t xml:space="preserve"> real-time updates on various traffic conditions.</w:t>
            </w:r>
          </w:p>
          <w:p w14:paraId="15FD4CFD" w14:textId="1D74BFFF" w:rsidR="00025918" w:rsidRPr="003D54CD" w:rsidRDefault="004104E1" w:rsidP="00653630">
            <w:pPr>
              <w:tabs>
                <w:tab w:val="left" w:pos="2676"/>
                <w:tab w:val="center" w:pos="5064"/>
              </w:tabs>
              <w:rPr>
                <w:rFonts w:cstheme="minorHAnsi"/>
              </w:rPr>
            </w:pPr>
            <w:r w:rsidRPr="003D54CD">
              <w:rPr>
                <w:rFonts w:cstheme="minorHAnsi"/>
              </w:rPr>
              <w:t>Briefly, innovation in traffic management solutions translates in</w:t>
            </w:r>
            <w:r w:rsidR="00D106A2" w:rsidRPr="003D54CD">
              <w:rPr>
                <w:rFonts w:cstheme="minorHAnsi"/>
              </w:rPr>
              <w:t xml:space="preserve"> </w:t>
            </w:r>
            <w:r w:rsidR="008A4F95" w:rsidRPr="003D54CD">
              <w:rPr>
                <w:rFonts w:cstheme="minorHAnsi"/>
              </w:rPr>
              <w:t>context-aware solution</w:t>
            </w:r>
            <w:r w:rsidR="00D106A2" w:rsidRPr="003D54CD">
              <w:rPr>
                <w:rFonts w:cstheme="minorHAnsi"/>
              </w:rPr>
              <w:t>s</w:t>
            </w:r>
            <w:r w:rsidR="008A4F95" w:rsidRPr="003D54CD">
              <w:rPr>
                <w:rFonts w:cstheme="minorHAnsi"/>
              </w:rPr>
              <w:t xml:space="preserve"> that rel</w:t>
            </w:r>
            <w:r w:rsidR="00D106A2" w:rsidRPr="003D54CD">
              <w:rPr>
                <w:rFonts w:cstheme="minorHAnsi"/>
              </w:rPr>
              <w:t>y</w:t>
            </w:r>
            <w:r w:rsidR="008A4F95" w:rsidRPr="003D54CD">
              <w:rPr>
                <w:rFonts w:cstheme="minorHAnsi"/>
              </w:rPr>
              <w:t xml:space="preserve"> on real-time data from connected road infrastructure and predictive analytics to effectively coordinate traffic across city arteries</w:t>
            </w:r>
            <w:r w:rsidR="00D106A2" w:rsidRPr="003D54CD">
              <w:rPr>
                <w:rFonts w:cstheme="minorHAnsi"/>
              </w:rPr>
              <w:t xml:space="preserve">. </w:t>
            </w:r>
          </w:p>
        </w:tc>
      </w:tr>
      <w:tr w:rsidR="00C4058A" w14:paraId="55977289" w14:textId="77777777" w:rsidTr="00227359">
        <w:trPr>
          <w:trHeight w:val="20"/>
        </w:trPr>
        <w:tc>
          <w:tcPr>
            <w:tcW w:w="10345" w:type="dxa"/>
            <w:gridSpan w:val="3"/>
            <w:shd w:val="clear" w:color="auto" w:fill="7B7B7B" w:themeFill="accent3" w:themeFillShade="BF"/>
            <w:vAlign w:val="center"/>
          </w:tcPr>
          <w:p w14:paraId="7BDFD912" w14:textId="77777777" w:rsidR="003D54CD" w:rsidRPr="00BD5BBD" w:rsidRDefault="004104E1" w:rsidP="00686D96">
            <w:pPr>
              <w:pStyle w:val="1"/>
              <w:framePr w:hSpace="0" w:wrap="auto" w:vAnchor="margin" w:hAnchor="text" w:xAlign="left" w:yAlign="inline"/>
              <w:rPr>
                <w:sz w:val="22"/>
                <w:szCs w:val="22"/>
              </w:rPr>
            </w:pPr>
            <w:r w:rsidRPr="00BD5BBD">
              <w:rPr>
                <w:sz w:val="22"/>
                <w:szCs w:val="22"/>
              </w:rPr>
              <w:lastRenderedPageBreak/>
              <w:t xml:space="preserve">WHAT DOES THE TRAFFIC DEPARTMENT AIM AT? </w:t>
            </w:r>
          </w:p>
        </w:tc>
      </w:tr>
      <w:tr w:rsidR="00C4058A" w14:paraId="67DC41A6" w14:textId="77777777" w:rsidTr="00227359">
        <w:trPr>
          <w:trHeight w:val="20"/>
        </w:trPr>
        <w:tc>
          <w:tcPr>
            <w:tcW w:w="10345" w:type="dxa"/>
            <w:gridSpan w:val="3"/>
            <w:shd w:val="clear" w:color="auto" w:fill="auto"/>
            <w:vAlign w:val="center"/>
          </w:tcPr>
          <w:p w14:paraId="7DF057FE" w14:textId="77777777" w:rsidR="0073439A" w:rsidRDefault="004104E1" w:rsidP="007D2A89">
            <w:pPr>
              <w:rPr>
                <w:rFonts w:cstheme="minorHAnsi"/>
              </w:rPr>
            </w:pPr>
            <w:r w:rsidRPr="00012AE0">
              <w:rPr>
                <w:rFonts w:cstheme="minorHAnsi"/>
              </w:rPr>
              <w:t>The overall objectives that NTA is considering for the entire project are to</w:t>
            </w:r>
            <w:r>
              <w:rPr>
                <w:rFonts w:cstheme="minorHAnsi"/>
              </w:rPr>
              <w:t>:</w:t>
            </w:r>
          </w:p>
          <w:p w14:paraId="086CA8EF" w14:textId="77777777" w:rsidR="0073439A" w:rsidRDefault="004104E1" w:rsidP="0073439A">
            <w:pPr>
              <w:pStyle w:val="ad"/>
              <w:numPr>
                <w:ilvl w:val="0"/>
                <w:numId w:val="50"/>
              </w:numPr>
              <w:spacing w:line="276" w:lineRule="auto"/>
              <w:rPr>
                <w:rFonts w:cstheme="minorHAnsi"/>
              </w:rPr>
            </w:pPr>
            <w:r w:rsidRPr="00AD726B">
              <w:rPr>
                <w:rFonts w:cstheme="minorHAnsi"/>
                <w:b/>
                <w:bCs/>
              </w:rPr>
              <w:t>Improve traffic efficiency</w:t>
            </w:r>
            <w:r>
              <w:rPr>
                <w:rFonts w:cstheme="minorHAnsi"/>
              </w:rPr>
              <w:t xml:space="preserve"> by reducing </w:t>
            </w:r>
            <w:r w:rsidR="00494A88" w:rsidRPr="00012AE0">
              <w:rPr>
                <w:rFonts w:cstheme="minorHAnsi"/>
              </w:rPr>
              <w:t>traffic congestion</w:t>
            </w:r>
            <w:r w:rsidR="00BD6DFC">
              <w:rPr>
                <w:rFonts w:cstheme="minorHAnsi"/>
              </w:rPr>
              <w:t>.</w:t>
            </w:r>
            <w:r w:rsidR="00494A88" w:rsidRPr="00012AE0">
              <w:rPr>
                <w:rFonts w:cstheme="minorHAnsi"/>
              </w:rPr>
              <w:t xml:space="preserve"> </w:t>
            </w:r>
            <w:r w:rsidR="00534FFB" w:rsidRPr="00534FFB">
              <w:rPr>
                <w:rFonts w:cstheme="minorHAnsi"/>
              </w:rPr>
              <w:t xml:space="preserve">For </w:t>
            </w:r>
            <w:r w:rsidR="001C0E29">
              <w:rPr>
                <w:rFonts w:cstheme="minorHAnsi"/>
              </w:rPr>
              <w:t>instance,</w:t>
            </w:r>
            <w:r w:rsidR="00534FFB">
              <w:rPr>
                <w:rFonts w:cstheme="minorHAnsi"/>
              </w:rPr>
              <w:t xml:space="preserve"> by </w:t>
            </w:r>
            <w:r w:rsidR="001C0E29">
              <w:rPr>
                <w:rFonts w:cstheme="minorHAnsi"/>
              </w:rPr>
              <w:t>enhancing</w:t>
            </w:r>
            <w:r w:rsidR="00534FFB" w:rsidRPr="00534FFB">
              <w:rPr>
                <w:rFonts w:cstheme="minorHAnsi"/>
              </w:rPr>
              <w:t xml:space="preserve"> road intersection management, </w:t>
            </w:r>
            <w:r w:rsidR="001C0E29">
              <w:rPr>
                <w:rFonts w:cstheme="minorHAnsi"/>
              </w:rPr>
              <w:t>optimising</w:t>
            </w:r>
            <w:r w:rsidR="00534FFB" w:rsidRPr="00534FFB">
              <w:rPr>
                <w:rFonts w:cstheme="minorHAnsi"/>
              </w:rPr>
              <w:t xml:space="preserve"> traffic light cycle planning, </w:t>
            </w:r>
            <w:r w:rsidR="001C0E29">
              <w:rPr>
                <w:rFonts w:cstheme="minorHAnsi"/>
              </w:rPr>
              <w:t xml:space="preserve">and </w:t>
            </w:r>
            <w:r w:rsidR="00534FFB" w:rsidRPr="00534FFB">
              <w:rPr>
                <w:rFonts w:cstheme="minorHAnsi"/>
              </w:rPr>
              <w:t xml:space="preserve">improving communication with road users by suggesting possible alternative </w:t>
            </w:r>
            <w:r w:rsidR="001C0E29">
              <w:rPr>
                <w:rFonts w:cstheme="minorHAnsi"/>
              </w:rPr>
              <w:t>routes.</w:t>
            </w:r>
          </w:p>
          <w:p w14:paraId="4B997D77" w14:textId="77777777" w:rsidR="0073439A" w:rsidRPr="0073439A" w:rsidRDefault="004104E1" w:rsidP="007F36A7">
            <w:pPr>
              <w:pStyle w:val="ad"/>
              <w:numPr>
                <w:ilvl w:val="0"/>
                <w:numId w:val="50"/>
              </w:numPr>
              <w:spacing w:line="276" w:lineRule="auto"/>
              <w:rPr>
                <w:rFonts w:cstheme="minorHAnsi"/>
              </w:rPr>
            </w:pPr>
            <w:r w:rsidRPr="00AD726B">
              <w:rPr>
                <w:rFonts w:cstheme="minorHAnsi"/>
                <w:b/>
                <w:bCs/>
              </w:rPr>
              <w:t xml:space="preserve">Ensure </w:t>
            </w:r>
            <w:r w:rsidR="00494A88" w:rsidRPr="00AD726B">
              <w:rPr>
                <w:rFonts w:cstheme="minorHAnsi"/>
                <w:b/>
                <w:bCs/>
              </w:rPr>
              <w:t>safety for road users</w:t>
            </w:r>
            <w:r w:rsidRPr="0073439A">
              <w:rPr>
                <w:rFonts w:cstheme="minorHAnsi"/>
              </w:rPr>
              <w:t xml:space="preserve"> by </w:t>
            </w:r>
            <w:r w:rsidR="00494A88" w:rsidRPr="0073439A">
              <w:rPr>
                <w:rFonts w:cstheme="minorHAnsi"/>
              </w:rPr>
              <w:t>prioritising pedestrians</w:t>
            </w:r>
            <w:r w:rsidR="00944557">
              <w:rPr>
                <w:rFonts w:cstheme="minorHAnsi"/>
              </w:rPr>
              <w:t>,</w:t>
            </w:r>
            <w:r w:rsidR="0033739E" w:rsidRPr="0073439A">
              <w:rPr>
                <w:rFonts w:cstheme="minorHAnsi"/>
              </w:rPr>
              <w:t xml:space="preserve"> </w:t>
            </w:r>
            <w:r w:rsidR="00EE12BC">
              <w:rPr>
                <w:rFonts w:cstheme="minorHAnsi"/>
              </w:rPr>
              <w:t>a</w:t>
            </w:r>
            <w:r w:rsidR="00A622B2" w:rsidRPr="00A622B2">
              <w:rPr>
                <w:rFonts w:cstheme="minorHAnsi"/>
              </w:rPr>
              <w:t>utomating traffic light cycles</w:t>
            </w:r>
            <w:r w:rsidR="00944557">
              <w:rPr>
                <w:rFonts w:cstheme="minorHAnsi"/>
              </w:rPr>
              <w:t xml:space="preserve"> to </w:t>
            </w:r>
            <w:r w:rsidR="00A622B2" w:rsidRPr="00A622B2">
              <w:rPr>
                <w:rFonts w:cstheme="minorHAnsi"/>
              </w:rPr>
              <w:t>benefit vulnerable road users (</w:t>
            </w:r>
            <w:r w:rsidR="0089097B">
              <w:rPr>
                <w:rFonts w:cstheme="minorHAnsi"/>
              </w:rPr>
              <w:t xml:space="preserve">i.e., </w:t>
            </w:r>
            <w:r w:rsidR="00A622B2" w:rsidRPr="00A622B2">
              <w:rPr>
                <w:rFonts w:cstheme="minorHAnsi"/>
              </w:rPr>
              <w:t>pedestrians, cyclists,</w:t>
            </w:r>
            <w:r w:rsidR="0089097B">
              <w:rPr>
                <w:rFonts w:cstheme="minorHAnsi"/>
              </w:rPr>
              <w:t xml:space="preserve"> etc.</w:t>
            </w:r>
            <w:r w:rsidR="00A622B2" w:rsidRPr="00A622B2">
              <w:rPr>
                <w:rFonts w:cstheme="minorHAnsi"/>
              </w:rPr>
              <w:t>)</w:t>
            </w:r>
            <w:r w:rsidR="00944557">
              <w:rPr>
                <w:rFonts w:cstheme="minorHAnsi"/>
              </w:rPr>
              <w:t>,</w:t>
            </w:r>
            <w:r w:rsidR="00A622B2" w:rsidRPr="00A622B2">
              <w:rPr>
                <w:rFonts w:cstheme="minorHAnsi"/>
              </w:rPr>
              <w:t xml:space="preserve"> and dedicating protected and monitored </w:t>
            </w:r>
            <w:r w:rsidR="00944557" w:rsidRPr="00A622B2">
              <w:rPr>
                <w:rFonts w:cstheme="minorHAnsi"/>
              </w:rPr>
              <w:t>routes.</w:t>
            </w:r>
          </w:p>
          <w:p w14:paraId="5A6F1140" w14:textId="77777777" w:rsidR="005D5FE0" w:rsidRDefault="004104E1" w:rsidP="007F36A7">
            <w:pPr>
              <w:pStyle w:val="ad"/>
              <w:numPr>
                <w:ilvl w:val="0"/>
                <w:numId w:val="50"/>
              </w:numPr>
              <w:spacing w:line="276" w:lineRule="auto"/>
              <w:rPr>
                <w:rFonts w:cstheme="minorHAnsi"/>
                <w:strike/>
              </w:rPr>
            </w:pPr>
            <w:r w:rsidRPr="00AD726B">
              <w:rPr>
                <w:rFonts w:cstheme="minorHAnsi"/>
                <w:b/>
                <w:bCs/>
              </w:rPr>
              <w:t xml:space="preserve">Improve </w:t>
            </w:r>
            <w:r w:rsidR="00494A88" w:rsidRPr="00AD726B">
              <w:rPr>
                <w:rFonts w:cstheme="minorHAnsi"/>
                <w:b/>
                <w:bCs/>
              </w:rPr>
              <w:t xml:space="preserve">data </w:t>
            </w:r>
            <w:r w:rsidR="0073439A" w:rsidRPr="00AD726B">
              <w:rPr>
                <w:rFonts w:cstheme="minorHAnsi"/>
                <w:b/>
                <w:bCs/>
              </w:rPr>
              <w:t>collection</w:t>
            </w:r>
            <w:r w:rsidR="00905F98">
              <w:rPr>
                <w:rFonts w:cstheme="minorHAnsi"/>
                <w:b/>
                <w:bCs/>
              </w:rPr>
              <w:t>.</w:t>
            </w:r>
            <w:r w:rsidR="002D55E0" w:rsidRPr="002D55E0">
              <w:rPr>
                <w:rFonts w:cstheme="minorHAnsi"/>
              </w:rPr>
              <w:t xml:space="preserve"> </w:t>
            </w:r>
            <w:r w:rsidR="00905F98">
              <w:rPr>
                <w:rFonts w:cstheme="minorHAnsi"/>
              </w:rPr>
              <w:t>A</w:t>
            </w:r>
            <w:r w:rsidR="00494A88" w:rsidRPr="002D55E0">
              <w:rPr>
                <w:rFonts w:cstheme="minorHAnsi"/>
              </w:rPr>
              <w:t>s a matter of fact, NTA is interested in testing the analytical capabilities of permanent 360 camera array</w:t>
            </w:r>
            <w:r w:rsidR="0033739E" w:rsidRPr="002D55E0">
              <w:rPr>
                <w:rFonts w:cstheme="minorHAnsi"/>
              </w:rPr>
              <w:t>s</w:t>
            </w:r>
            <w:r w:rsidR="00494A88" w:rsidRPr="002D55E0">
              <w:rPr>
                <w:rFonts w:cstheme="minorHAnsi"/>
              </w:rPr>
              <w:t xml:space="preserve"> for real-time traffic monitoring</w:t>
            </w:r>
            <w:r w:rsidR="0033739E" w:rsidRPr="002D55E0">
              <w:rPr>
                <w:rFonts w:cstheme="minorHAnsi"/>
              </w:rPr>
              <w:t>.</w:t>
            </w:r>
            <w:r w:rsidR="0073439A" w:rsidRPr="002D55E0">
              <w:rPr>
                <w:rFonts w:cstheme="minorHAnsi"/>
              </w:rPr>
              <w:t xml:space="preserve"> </w:t>
            </w:r>
            <w:r w:rsidR="00494A88" w:rsidRPr="002D55E0">
              <w:rPr>
                <w:rFonts w:cstheme="minorHAnsi"/>
              </w:rPr>
              <w:t>The</w:t>
            </w:r>
            <w:r w:rsidR="000631BA">
              <w:rPr>
                <w:rFonts w:cstheme="minorHAnsi"/>
              </w:rPr>
              <w:t xml:space="preserve"> so-far</w:t>
            </w:r>
            <w:r w:rsidR="00494A88" w:rsidRPr="002D55E0">
              <w:rPr>
                <w:rFonts w:cstheme="minorHAnsi"/>
              </w:rPr>
              <w:t xml:space="preserve"> identified critical areas that require particular attention are the station areas to be built in dense areas throughout the project area. </w:t>
            </w:r>
            <w:r w:rsidR="00904446">
              <w:t xml:space="preserve"> </w:t>
            </w:r>
          </w:p>
          <w:p w14:paraId="783A18F4" w14:textId="4F381CC8" w:rsidR="005D5FE0" w:rsidRPr="00653630" w:rsidRDefault="004104E1" w:rsidP="00653630">
            <w:pPr>
              <w:pStyle w:val="ad"/>
              <w:numPr>
                <w:ilvl w:val="0"/>
                <w:numId w:val="50"/>
              </w:numPr>
              <w:spacing w:line="276" w:lineRule="auto"/>
              <w:rPr>
                <w:rFonts w:cstheme="minorHAnsi"/>
              </w:rPr>
            </w:pPr>
            <w:r w:rsidRPr="00AD726B">
              <w:rPr>
                <w:rFonts w:cstheme="minorHAnsi"/>
                <w:b/>
                <w:bCs/>
              </w:rPr>
              <w:t>Improve data analysis and traffic management</w:t>
            </w:r>
            <w:r>
              <w:rPr>
                <w:rFonts w:cstheme="minorHAnsi"/>
              </w:rPr>
              <w:t xml:space="preserve">: </w:t>
            </w:r>
            <w:r w:rsidR="0065350A" w:rsidRPr="00E57268">
              <w:rPr>
                <w:rFonts w:cstheme="minorHAnsi"/>
              </w:rPr>
              <w:t xml:space="preserve">the data </w:t>
            </w:r>
            <w:r w:rsidR="00AD6D96" w:rsidRPr="00E57268">
              <w:rPr>
                <w:rFonts w:cstheme="minorHAnsi"/>
              </w:rPr>
              <w:t>from the</w:t>
            </w:r>
            <w:r w:rsidR="0065350A" w:rsidRPr="00E57268">
              <w:rPr>
                <w:rFonts w:cstheme="minorHAnsi"/>
              </w:rPr>
              <w:t xml:space="preserve"> previous point</w:t>
            </w:r>
            <w:r w:rsidR="00AD6D96" w:rsidRPr="00E57268">
              <w:rPr>
                <w:rFonts w:cstheme="minorHAnsi"/>
              </w:rPr>
              <w:t xml:space="preserve"> will</w:t>
            </w:r>
            <w:r w:rsidR="0065350A" w:rsidRPr="00E57268">
              <w:rPr>
                <w:rFonts w:cstheme="minorHAnsi"/>
              </w:rPr>
              <w:t xml:space="preserve"> constitute the input for </w:t>
            </w:r>
            <w:r w:rsidR="00AE7D82" w:rsidRPr="00E57268">
              <w:rPr>
                <w:rFonts w:cstheme="minorHAnsi"/>
              </w:rPr>
              <w:t>developing</w:t>
            </w:r>
            <w:r w:rsidR="0065350A" w:rsidRPr="00E57268">
              <w:rPr>
                <w:rFonts w:cstheme="minorHAnsi"/>
              </w:rPr>
              <w:t xml:space="preserve"> simulation models and DSS</w:t>
            </w:r>
            <w:r w:rsidR="00AE7D82" w:rsidRPr="00E57268">
              <w:rPr>
                <w:rFonts w:cstheme="minorHAnsi"/>
              </w:rPr>
              <w:t>s</w:t>
            </w:r>
            <w:r w:rsidR="0065350A" w:rsidRPr="00E57268">
              <w:rPr>
                <w:rFonts w:cstheme="minorHAnsi"/>
              </w:rPr>
              <w:t xml:space="preserve"> to test alternative scenarios to be adopted if </w:t>
            </w:r>
            <w:r w:rsidR="00897706" w:rsidRPr="00E57268">
              <w:rPr>
                <w:rFonts w:cstheme="minorHAnsi"/>
              </w:rPr>
              <w:t>needed</w:t>
            </w:r>
            <w:r w:rsidR="0065350A" w:rsidRPr="00E57268">
              <w:rPr>
                <w:rFonts w:cstheme="minorHAnsi"/>
              </w:rPr>
              <w:t>.</w:t>
            </w:r>
          </w:p>
        </w:tc>
      </w:tr>
      <w:tr w:rsidR="00C4058A" w14:paraId="3A5460D6" w14:textId="77777777" w:rsidTr="00227359">
        <w:trPr>
          <w:trHeight w:val="20"/>
        </w:trPr>
        <w:tc>
          <w:tcPr>
            <w:tcW w:w="10345" w:type="dxa"/>
            <w:gridSpan w:val="3"/>
            <w:shd w:val="clear" w:color="auto" w:fill="7B7B7B" w:themeFill="accent3" w:themeFillShade="BF"/>
            <w:vAlign w:val="center"/>
          </w:tcPr>
          <w:p w14:paraId="07CF64A2" w14:textId="77777777" w:rsidR="00686D96" w:rsidRPr="0090735A" w:rsidRDefault="004104E1" w:rsidP="00686D96">
            <w:pPr>
              <w:pStyle w:val="1"/>
              <w:framePr w:hSpace="0" w:wrap="auto" w:vAnchor="margin" w:hAnchor="text" w:xAlign="left" w:yAlign="inline"/>
              <w:rPr>
                <w:rFonts w:cstheme="minorBidi"/>
                <w:sz w:val="22"/>
                <w:szCs w:val="22"/>
              </w:rPr>
            </w:pPr>
            <w:r w:rsidRPr="0090735A">
              <w:rPr>
                <w:sz w:val="22"/>
                <w:szCs w:val="22"/>
              </w:rPr>
              <w:t xml:space="preserve"> </w:t>
            </w:r>
            <w:r w:rsidR="007D3AE3" w:rsidRPr="0090735A">
              <w:rPr>
                <w:sz w:val="22"/>
                <w:szCs w:val="22"/>
              </w:rPr>
              <w:t>SPECIFICATIONS FOR REQUESTED SOLUTIONS</w:t>
            </w:r>
          </w:p>
        </w:tc>
      </w:tr>
      <w:tr w:rsidR="00C4058A" w14:paraId="18CEA9B5" w14:textId="77777777" w:rsidTr="00227359">
        <w:trPr>
          <w:trHeight w:val="20"/>
        </w:trPr>
        <w:tc>
          <w:tcPr>
            <w:tcW w:w="10345" w:type="dxa"/>
            <w:gridSpan w:val="3"/>
            <w:shd w:val="clear" w:color="auto" w:fill="auto"/>
            <w:vAlign w:val="center"/>
          </w:tcPr>
          <w:p w14:paraId="5213BE3E" w14:textId="77777777" w:rsidR="00D074ED" w:rsidRPr="003D54CD" w:rsidRDefault="004104E1" w:rsidP="007D2A89">
            <w:pPr>
              <w:rPr>
                <w:rFonts w:cstheme="minorHAnsi"/>
              </w:rPr>
            </w:pPr>
            <w:r w:rsidRPr="003D54CD">
              <w:rPr>
                <w:rFonts w:cstheme="minorHAnsi"/>
              </w:rPr>
              <w:lastRenderedPageBreak/>
              <w:t>Responses to this RFI are welcome from any supplier</w:t>
            </w:r>
            <w:r w:rsidR="00682D97" w:rsidRPr="003D54CD">
              <w:rPr>
                <w:rFonts w:cstheme="minorHAnsi"/>
              </w:rPr>
              <w:t>, consortium</w:t>
            </w:r>
            <w:r w:rsidR="006045FE" w:rsidRPr="003D54CD">
              <w:rPr>
                <w:rFonts w:cstheme="minorHAnsi"/>
              </w:rPr>
              <w:t>,</w:t>
            </w:r>
            <w:r w:rsidR="00682D97" w:rsidRPr="003D54CD">
              <w:rPr>
                <w:rFonts w:cstheme="minorHAnsi"/>
              </w:rPr>
              <w:t xml:space="preserve"> or start-up that has experience </w:t>
            </w:r>
            <w:r w:rsidR="00F662EA" w:rsidRPr="003D54CD">
              <w:rPr>
                <w:rFonts w:cstheme="minorHAnsi"/>
              </w:rPr>
              <w:t xml:space="preserve">in </w:t>
            </w:r>
            <w:r w:rsidR="00682D97" w:rsidRPr="003D54CD">
              <w:rPr>
                <w:rFonts w:cstheme="minorHAnsi"/>
              </w:rPr>
              <w:t xml:space="preserve">or has developed </w:t>
            </w:r>
            <w:r w:rsidR="00F662EA" w:rsidRPr="003D54CD">
              <w:rPr>
                <w:rFonts w:cstheme="minorHAnsi"/>
              </w:rPr>
              <w:t xml:space="preserve">any kind of Innovative Traffic Management </w:t>
            </w:r>
            <w:r w:rsidR="0076060D" w:rsidRPr="003D54CD">
              <w:rPr>
                <w:rFonts w:cstheme="minorHAnsi"/>
              </w:rPr>
              <w:t>solutions</w:t>
            </w:r>
            <w:r w:rsidR="00F71742" w:rsidRPr="003D54CD">
              <w:rPr>
                <w:rFonts w:cstheme="minorHAnsi"/>
              </w:rPr>
              <w:t xml:space="preserve"> </w:t>
            </w:r>
            <w:r w:rsidR="005B02C9" w:rsidRPr="003D54CD">
              <w:rPr>
                <w:rFonts w:cstheme="minorHAnsi"/>
              </w:rPr>
              <w:t>to</w:t>
            </w:r>
            <w:r w:rsidR="00F71742" w:rsidRPr="003D54CD">
              <w:rPr>
                <w:rFonts w:cstheme="minorHAnsi"/>
              </w:rPr>
              <w:t xml:space="preserve"> support </w:t>
            </w:r>
            <w:r w:rsidR="00A23CC4" w:rsidRPr="003D54CD">
              <w:rPr>
                <w:rFonts w:cstheme="minorHAnsi"/>
              </w:rPr>
              <w:t xml:space="preserve">either </w:t>
            </w:r>
            <w:r w:rsidR="00B72A08" w:rsidRPr="003D54CD">
              <w:rPr>
                <w:rFonts w:cstheme="minorHAnsi"/>
              </w:rPr>
              <w:t>Public</w:t>
            </w:r>
            <w:r w:rsidR="00A23CC4" w:rsidRPr="003D54CD">
              <w:rPr>
                <w:rFonts w:cstheme="minorHAnsi"/>
              </w:rPr>
              <w:t xml:space="preserve"> Entities (e.g., municipalities, public transport authorities</w:t>
            </w:r>
            <w:r w:rsidR="00B72A08" w:rsidRPr="003D54CD">
              <w:rPr>
                <w:rFonts w:cstheme="minorHAnsi"/>
              </w:rPr>
              <w:t xml:space="preserve">, etc.) or Private </w:t>
            </w:r>
            <w:r w:rsidR="001E2045" w:rsidRPr="003D54CD">
              <w:rPr>
                <w:rFonts w:cstheme="minorHAnsi"/>
              </w:rPr>
              <w:t xml:space="preserve">Companies in collecting and analysing real-time </w:t>
            </w:r>
            <w:r w:rsidR="00204E31" w:rsidRPr="003D54CD">
              <w:rPr>
                <w:rFonts w:cstheme="minorHAnsi"/>
              </w:rPr>
              <w:t xml:space="preserve">information </w:t>
            </w:r>
            <w:r w:rsidR="0061205A" w:rsidRPr="003D54CD">
              <w:rPr>
                <w:rFonts w:cstheme="minorHAnsi"/>
              </w:rPr>
              <w:t xml:space="preserve">for transport simulation models and ‘Decision Support Systems’ (DSS). </w:t>
            </w:r>
          </w:p>
          <w:p w14:paraId="04E1C554" w14:textId="77777777" w:rsidR="005C252E" w:rsidRDefault="004104E1" w:rsidP="007D2A89">
            <w:pPr>
              <w:rPr>
                <w:rFonts w:cstheme="minorHAnsi"/>
              </w:rPr>
            </w:pPr>
            <w:r w:rsidRPr="003D54CD">
              <w:rPr>
                <w:rFonts w:cstheme="minorHAnsi"/>
              </w:rPr>
              <w:t xml:space="preserve">These Traffic Management solutions should </w:t>
            </w:r>
            <w:r w:rsidR="002D55E0">
              <w:rPr>
                <w:rFonts w:cstheme="minorHAnsi"/>
              </w:rPr>
              <w:t>implement</w:t>
            </w:r>
            <w:r w:rsidRPr="003D54CD">
              <w:rPr>
                <w:rFonts w:cstheme="minorHAnsi"/>
              </w:rPr>
              <w:t xml:space="preserve"> </w:t>
            </w:r>
            <w:r w:rsidR="0073439A">
              <w:rPr>
                <w:rFonts w:cstheme="minorHAnsi"/>
              </w:rPr>
              <w:t xml:space="preserve">at least one of the </w:t>
            </w:r>
            <w:r w:rsidRPr="003D54CD">
              <w:rPr>
                <w:rFonts w:cstheme="minorHAnsi"/>
              </w:rPr>
              <w:t xml:space="preserve">following </w:t>
            </w:r>
            <w:r w:rsidR="002D55E0">
              <w:rPr>
                <w:rFonts w:cstheme="minorHAnsi"/>
              </w:rPr>
              <w:t>functionalities</w:t>
            </w:r>
            <w:r w:rsidR="0073439A">
              <w:rPr>
                <w:rFonts w:cstheme="minorHAnsi"/>
              </w:rPr>
              <w:t xml:space="preserve">: </w:t>
            </w:r>
          </w:p>
          <w:p w14:paraId="645BD96A" w14:textId="77777777" w:rsidR="00470B78" w:rsidRDefault="004104E1" w:rsidP="007F36A7">
            <w:pPr>
              <w:pStyle w:val="ad"/>
              <w:numPr>
                <w:ilvl w:val="0"/>
                <w:numId w:val="50"/>
              </w:numPr>
              <w:spacing w:line="276" w:lineRule="auto"/>
              <w:rPr>
                <w:rFonts w:cstheme="minorHAnsi"/>
              </w:rPr>
            </w:pPr>
            <w:r w:rsidRPr="00470B78">
              <w:rPr>
                <w:rFonts w:cstheme="minorHAnsi"/>
                <w:b/>
                <w:bCs/>
              </w:rPr>
              <w:t>C</w:t>
            </w:r>
            <w:r w:rsidR="00FC7FDE" w:rsidRPr="00470B78">
              <w:rPr>
                <w:rFonts w:cstheme="minorHAnsi"/>
                <w:b/>
                <w:bCs/>
              </w:rPr>
              <w:t>ollect</w:t>
            </w:r>
            <w:r w:rsidR="000567AF" w:rsidRPr="00470B78">
              <w:rPr>
                <w:rFonts w:cstheme="minorHAnsi"/>
                <w:b/>
                <w:bCs/>
              </w:rPr>
              <w:t xml:space="preserve"> real-time traffic data</w:t>
            </w:r>
            <w:r w:rsidR="0068104A" w:rsidRPr="00470B78">
              <w:rPr>
                <w:rFonts w:cstheme="minorHAnsi"/>
                <w:b/>
                <w:bCs/>
              </w:rPr>
              <w:t>, including Origin-Destination flows</w:t>
            </w:r>
            <w:r w:rsidR="002D55E0" w:rsidRPr="00470B78">
              <w:rPr>
                <w:rFonts w:cstheme="minorHAnsi"/>
              </w:rPr>
              <w:t xml:space="preserve">: the use of </w:t>
            </w:r>
            <w:r>
              <w:rPr>
                <w:rFonts w:cstheme="minorHAnsi"/>
              </w:rPr>
              <w:t xml:space="preserve">equipment and /or tools as for example </w:t>
            </w:r>
            <w:r w:rsidR="002D55E0" w:rsidRPr="00470B78">
              <w:rPr>
                <w:rFonts w:cstheme="minorHAnsi"/>
              </w:rPr>
              <w:t xml:space="preserve">CCTV </w:t>
            </w:r>
            <w:r w:rsidRPr="00470B78">
              <w:rPr>
                <w:rFonts w:cstheme="minorHAnsi"/>
              </w:rPr>
              <w:t>already installed or to be installed, sensors for IoT (Internet of Things)</w:t>
            </w:r>
            <w:r>
              <w:rPr>
                <w:rFonts w:cstheme="minorHAnsi"/>
              </w:rPr>
              <w:t xml:space="preserve"> solutions</w:t>
            </w:r>
            <w:r w:rsidRPr="00470B78">
              <w:rPr>
                <w:rFonts w:cstheme="minorHAnsi"/>
              </w:rPr>
              <w:t xml:space="preserve">, FCD (Flow Car Data) and GIS (Geographic Information System) </w:t>
            </w:r>
            <w:r>
              <w:rPr>
                <w:rFonts w:cstheme="minorHAnsi"/>
              </w:rPr>
              <w:t xml:space="preserve">data are deemed necessary to </w:t>
            </w:r>
            <w:r w:rsidRPr="00470B78">
              <w:rPr>
                <w:rFonts w:cstheme="minorHAnsi"/>
              </w:rPr>
              <w:t xml:space="preserve">feed up </w:t>
            </w:r>
            <w:r>
              <w:rPr>
                <w:rFonts w:cstheme="minorHAnsi"/>
              </w:rPr>
              <w:t xml:space="preserve">innovative and real time </w:t>
            </w:r>
            <w:r w:rsidRPr="00470B78">
              <w:rPr>
                <w:rFonts w:cstheme="minorHAnsi"/>
              </w:rPr>
              <w:t xml:space="preserve">transport simulation </w:t>
            </w:r>
            <w:r>
              <w:rPr>
                <w:rFonts w:cstheme="minorHAnsi"/>
              </w:rPr>
              <w:t>models</w:t>
            </w:r>
            <w:r w:rsidR="00BA761A">
              <w:rPr>
                <w:rFonts w:cstheme="minorHAnsi"/>
              </w:rPr>
              <w:t>.</w:t>
            </w:r>
          </w:p>
          <w:p w14:paraId="32B0B6AA" w14:textId="022F1634" w:rsidR="00470B78" w:rsidRPr="00470B78" w:rsidRDefault="004104E1" w:rsidP="007F36A7">
            <w:pPr>
              <w:pStyle w:val="ad"/>
              <w:numPr>
                <w:ilvl w:val="0"/>
                <w:numId w:val="50"/>
              </w:numPr>
              <w:spacing w:line="276" w:lineRule="auto"/>
              <w:rPr>
                <w:rFonts w:cstheme="minorHAnsi"/>
              </w:rPr>
            </w:pPr>
            <w:r w:rsidRPr="00470B78">
              <w:rPr>
                <w:rFonts w:cstheme="minorHAnsi"/>
                <w:b/>
                <w:bCs/>
              </w:rPr>
              <w:t>Tools based on Artificial Intelligence and Machine Learning algorithms</w:t>
            </w:r>
            <w:r>
              <w:rPr>
                <w:rFonts w:cstheme="minorHAnsi"/>
              </w:rPr>
              <w:t xml:space="preserve"> </w:t>
            </w:r>
            <w:r w:rsidR="00001309">
              <w:rPr>
                <w:rFonts w:cstheme="minorHAnsi"/>
              </w:rPr>
              <w:t>and</w:t>
            </w:r>
            <w:r>
              <w:rPr>
                <w:rFonts w:cstheme="minorHAnsi"/>
              </w:rPr>
              <w:t>/or</w:t>
            </w:r>
            <w:r w:rsidR="00001309">
              <w:rPr>
                <w:rFonts w:cstheme="minorHAnsi"/>
              </w:rPr>
              <w:t xml:space="preserve"> other</w:t>
            </w:r>
            <w:r>
              <w:rPr>
                <w:rFonts w:cstheme="minorHAnsi"/>
              </w:rPr>
              <w:t>s</w:t>
            </w:r>
            <w:r w:rsidR="00001309">
              <w:rPr>
                <w:rFonts w:cstheme="minorHAnsi"/>
              </w:rPr>
              <w:t xml:space="preserve"> </w:t>
            </w:r>
            <w:r>
              <w:rPr>
                <w:rFonts w:cstheme="minorHAnsi"/>
              </w:rPr>
              <w:t xml:space="preserve">for the implementation of </w:t>
            </w:r>
            <w:r w:rsidRPr="00470B78">
              <w:rPr>
                <w:rFonts w:cstheme="minorHAnsi"/>
              </w:rPr>
              <w:t xml:space="preserve">Digital Twin Models </w:t>
            </w:r>
            <w:r>
              <w:rPr>
                <w:rFonts w:cstheme="minorHAnsi"/>
              </w:rPr>
              <w:t xml:space="preserve">and DSS </w:t>
            </w:r>
            <w:r w:rsidRPr="00470B78">
              <w:rPr>
                <w:rFonts w:cstheme="minorHAnsi"/>
              </w:rPr>
              <w:t>for Intelligent Smart City solutions</w:t>
            </w:r>
            <w:r w:rsidR="00BA761A">
              <w:rPr>
                <w:rFonts w:cstheme="minorHAnsi"/>
              </w:rPr>
              <w:t>.</w:t>
            </w:r>
          </w:p>
          <w:p w14:paraId="405C549A" w14:textId="77777777" w:rsidR="002B780D" w:rsidRPr="005C1C0B" w:rsidRDefault="004104E1" w:rsidP="002B780D">
            <w:pPr>
              <w:pStyle w:val="ad"/>
              <w:numPr>
                <w:ilvl w:val="0"/>
                <w:numId w:val="50"/>
              </w:numPr>
              <w:spacing w:line="276" w:lineRule="auto"/>
              <w:rPr>
                <w:rFonts w:cstheme="minorHAnsi"/>
              </w:rPr>
            </w:pPr>
            <w:r w:rsidRPr="005C1C0B">
              <w:rPr>
                <w:rFonts w:cstheme="minorHAnsi"/>
              </w:rPr>
              <w:t xml:space="preserve">Development of </w:t>
            </w:r>
            <w:r w:rsidRPr="00BA761A">
              <w:rPr>
                <w:rFonts w:cstheme="minorHAnsi"/>
                <w:b/>
                <w:bCs/>
              </w:rPr>
              <w:t>traffic</w:t>
            </w:r>
            <w:r w:rsidR="009F6A7F" w:rsidRPr="00BA761A">
              <w:rPr>
                <w:rFonts w:cstheme="minorHAnsi"/>
                <w:b/>
                <w:bCs/>
              </w:rPr>
              <w:t xml:space="preserve"> simulation model</w:t>
            </w:r>
            <w:r w:rsidR="00A846AB" w:rsidRPr="00BA761A">
              <w:rPr>
                <w:rFonts w:cstheme="minorHAnsi"/>
                <w:b/>
                <w:bCs/>
              </w:rPr>
              <w:t>s</w:t>
            </w:r>
            <w:r w:rsidR="008917C0" w:rsidRPr="005C1C0B">
              <w:rPr>
                <w:rFonts w:cstheme="minorHAnsi"/>
              </w:rPr>
              <w:t xml:space="preserve"> to:</w:t>
            </w:r>
          </w:p>
          <w:p w14:paraId="31265E4E" w14:textId="77777777" w:rsidR="00A846AB" w:rsidRPr="005C1C0B" w:rsidRDefault="004104E1" w:rsidP="008917C0">
            <w:pPr>
              <w:pStyle w:val="ad"/>
              <w:numPr>
                <w:ilvl w:val="0"/>
                <w:numId w:val="55"/>
              </w:numPr>
              <w:spacing w:line="276" w:lineRule="auto"/>
              <w:ind w:left="1019"/>
              <w:rPr>
                <w:rFonts w:cstheme="minorHAnsi"/>
              </w:rPr>
            </w:pPr>
            <w:r w:rsidRPr="005C1C0B">
              <w:rPr>
                <w:rFonts w:cstheme="minorHAnsi"/>
              </w:rPr>
              <w:t>Find the best time and place for setting up construction sites</w:t>
            </w:r>
            <w:r w:rsidR="00470B78">
              <w:rPr>
                <w:rFonts w:cstheme="minorHAnsi"/>
              </w:rPr>
              <w:t xml:space="preserve"> and</w:t>
            </w:r>
            <w:r w:rsidRPr="005C1C0B">
              <w:rPr>
                <w:rFonts w:cstheme="minorHAnsi"/>
              </w:rPr>
              <w:t xml:space="preserve"> reducing the impact on existing traffic</w:t>
            </w:r>
            <w:r w:rsidR="00BA761A">
              <w:rPr>
                <w:rFonts w:cstheme="minorHAnsi"/>
              </w:rPr>
              <w:t>.</w:t>
            </w:r>
          </w:p>
          <w:p w14:paraId="27FC9F51" w14:textId="77777777" w:rsidR="00E632D5" w:rsidRDefault="004104E1" w:rsidP="008917C0">
            <w:pPr>
              <w:pStyle w:val="ad"/>
              <w:numPr>
                <w:ilvl w:val="0"/>
                <w:numId w:val="55"/>
              </w:numPr>
              <w:spacing w:line="276" w:lineRule="auto"/>
              <w:ind w:left="1019"/>
              <w:rPr>
                <w:rFonts w:cstheme="minorHAnsi"/>
              </w:rPr>
            </w:pPr>
            <w:r w:rsidRPr="005C1C0B">
              <w:rPr>
                <w:rFonts w:cstheme="minorHAnsi"/>
              </w:rPr>
              <w:t>M</w:t>
            </w:r>
            <w:r w:rsidR="00377A0B" w:rsidRPr="005C1C0B">
              <w:rPr>
                <w:rFonts w:cstheme="minorHAnsi"/>
              </w:rPr>
              <w:t>anage</w:t>
            </w:r>
            <w:r w:rsidRPr="005C1C0B">
              <w:rPr>
                <w:rFonts w:cstheme="minorHAnsi"/>
              </w:rPr>
              <w:t xml:space="preserve"> the interferences between road users (pedestrians, private cars, etc.)</w:t>
            </w:r>
            <w:r w:rsidR="00377A0B" w:rsidRPr="005C1C0B">
              <w:rPr>
                <w:rFonts w:cstheme="minorHAnsi"/>
              </w:rPr>
              <w:t xml:space="preserve"> and LRT/Metro </w:t>
            </w:r>
            <w:r w:rsidR="00BA761A">
              <w:rPr>
                <w:rFonts w:cstheme="minorHAnsi"/>
              </w:rPr>
              <w:t xml:space="preserve">during </w:t>
            </w:r>
            <w:r w:rsidR="00021A43" w:rsidRPr="005C1C0B">
              <w:rPr>
                <w:rFonts w:cstheme="minorHAnsi"/>
              </w:rPr>
              <w:t xml:space="preserve">construction works </w:t>
            </w:r>
            <w:r w:rsidR="008E0BC1" w:rsidRPr="005C1C0B">
              <w:rPr>
                <w:rFonts w:cstheme="minorHAnsi"/>
              </w:rPr>
              <w:t xml:space="preserve">first and </w:t>
            </w:r>
            <w:r w:rsidR="00377A0B" w:rsidRPr="005C1C0B">
              <w:rPr>
                <w:rFonts w:cstheme="minorHAnsi"/>
              </w:rPr>
              <w:t>operation</w:t>
            </w:r>
            <w:r w:rsidR="00BA761A">
              <w:rPr>
                <w:rFonts w:cstheme="minorHAnsi"/>
              </w:rPr>
              <w:t>al phase</w:t>
            </w:r>
            <w:r w:rsidR="008E0BC1" w:rsidRPr="005C1C0B">
              <w:rPr>
                <w:rFonts w:cstheme="minorHAnsi"/>
              </w:rPr>
              <w:t xml:space="preserve"> then</w:t>
            </w:r>
            <w:r w:rsidR="00377A0B" w:rsidRPr="005C1C0B">
              <w:rPr>
                <w:rFonts w:cstheme="minorHAnsi"/>
              </w:rPr>
              <w:t>.</w:t>
            </w:r>
          </w:p>
          <w:p w14:paraId="2178BD1F" w14:textId="77777777" w:rsidR="00042219" w:rsidRDefault="004104E1" w:rsidP="00835E5D">
            <w:pPr>
              <w:pStyle w:val="ad"/>
              <w:numPr>
                <w:ilvl w:val="0"/>
                <w:numId w:val="55"/>
              </w:numPr>
              <w:spacing w:line="276" w:lineRule="auto"/>
              <w:ind w:left="1019"/>
              <w:rPr>
                <w:rFonts w:cstheme="minorHAnsi"/>
              </w:rPr>
            </w:pPr>
            <w:r w:rsidRPr="005C1C0B">
              <w:rPr>
                <w:rFonts w:cstheme="minorHAnsi"/>
              </w:rPr>
              <w:t>E</w:t>
            </w:r>
            <w:r w:rsidR="00FB7BFF" w:rsidRPr="005C1C0B">
              <w:rPr>
                <w:rFonts w:cstheme="minorHAnsi"/>
              </w:rPr>
              <w:t>nhance the supply and/or disposal of materials to/from construction sites</w:t>
            </w:r>
            <w:r w:rsidR="00BA761A">
              <w:rPr>
                <w:rFonts w:cstheme="minorHAnsi"/>
              </w:rPr>
              <w:t xml:space="preserve"> thus to limit the impact of the heavy traffic on the daily one.</w:t>
            </w:r>
          </w:p>
          <w:p w14:paraId="2FFC07CF" w14:textId="77777777" w:rsidR="0073439A" w:rsidRPr="00BA761A" w:rsidRDefault="004104E1" w:rsidP="00BA761A">
            <w:pPr>
              <w:pStyle w:val="ad"/>
              <w:numPr>
                <w:ilvl w:val="0"/>
                <w:numId w:val="50"/>
              </w:numPr>
              <w:spacing w:line="276" w:lineRule="auto"/>
              <w:rPr>
                <w:rFonts w:cstheme="minorHAnsi"/>
              </w:rPr>
            </w:pPr>
            <w:r w:rsidRPr="00BA761A">
              <w:rPr>
                <w:rFonts w:cstheme="minorHAnsi"/>
                <w:b/>
                <w:bCs/>
              </w:rPr>
              <w:t>Improve traffic management</w:t>
            </w:r>
            <w:r>
              <w:rPr>
                <w:rFonts w:cstheme="minorHAnsi"/>
              </w:rPr>
              <w:t xml:space="preserve"> to p</w:t>
            </w:r>
            <w:r w:rsidRPr="00BA761A">
              <w:rPr>
                <w:rFonts w:cstheme="minorHAnsi"/>
              </w:rPr>
              <w:t>romote a better user experience by:</w:t>
            </w:r>
          </w:p>
          <w:p w14:paraId="72C456DB" w14:textId="77777777" w:rsidR="00BA761A" w:rsidRDefault="004104E1" w:rsidP="00BA761A">
            <w:pPr>
              <w:pStyle w:val="ad"/>
              <w:numPr>
                <w:ilvl w:val="0"/>
                <w:numId w:val="55"/>
              </w:numPr>
              <w:spacing w:line="276" w:lineRule="auto"/>
              <w:ind w:left="1019"/>
              <w:rPr>
                <w:rFonts w:cstheme="minorHAnsi"/>
              </w:rPr>
            </w:pPr>
            <w:r w:rsidRPr="00BA761A">
              <w:rPr>
                <w:rFonts w:cstheme="minorHAnsi"/>
              </w:rPr>
              <w:t>Inform</w:t>
            </w:r>
            <w:r>
              <w:rPr>
                <w:rFonts w:cstheme="minorHAnsi"/>
              </w:rPr>
              <w:t>ing</w:t>
            </w:r>
            <w:r w:rsidRPr="00BA761A">
              <w:rPr>
                <w:rFonts w:cstheme="minorHAnsi"/>
              </w:rPr>
              <w:t xml:space="preserve"> and updat</w:t>
            </w:r>
            <w:r>
              <w:rPr>
                <w:rFonts w:cstheme="minorHAnsi"/>
              </w:rPr>
              <w:t>ing</w:t>
            </w:r>
            <w:r w:rsidRPr="00BA761A">
              <w:rPr>
                <w:rFonts w:cstheme="minorHAnsi"/>
              </w:rPr>
              <w:t xml:space="preserve"> road users of road closures or traffic limitation and congestions</w:t>
            </w:r>
          </w:p>
          <w:p w14:paraId="7D614CDD" w14:textId="7A5816A7" w:rsidR="00653630" w:rsidRPr="00653630" w:rsidRDefault="004104E1" w:rsidP="00653630">
            <w:pPr>
              <w:pStyle w:val="ad"/>
              <w:numPr>
                <w:ilvl w:val="0"/>
                <w:numId w:val="55"/>
              </w:numPr>
              <w:spacing w:line="276" w:lineRule="auto"/>
              <w:ind w:left="1019"/>
              <w:rPr>
                <w:rFonts w:cstheme="minorHAnsi"/>
              </w:rPr>
            </w:pPr>
            <w:r w:rsidRPr="00BA761A">
              <w:rPr>
                <w:rFonts w:cstheme="minorHAnsi"/>
              </w:rPr>
              <w:t>Advice road users on alternative paths to avoid traffic congestion</w:t>
            </w:r>
            <w:r>
              <w:rPr>
                <w:rFonts w:cstheme="minorHAnsi"/>
              </w:rPr>
              <w:t>.</w:t>
            </w:r>
          </w:p>
        </w:tc>
      </w:tr>
      <w:tr w:rsidR="00C4058A" w14:paraId="067C7A62" w14:textId="77777777" w:rsidTr="00227359">
        <w:trPr>
          <w:trHeight w:val="20"/>
        </w:trPr>
        <w:tc>
          <w:tcPr>
            <w:tcW w:w="10345" w:type="dxa"/>
            <w:gridSpan w:val="3"/>
            <w:shd w:val="clear" w:color="auto" w:fill="7B7B7B" w:themeFill="accent3" w:themeFillShade="BF"/>
            <w:vAlign w:val="center"/>
          </w:tcPr>
          <w:p w14:paraId="4B513C20" w14:textId="77777777" w:rsidR="00686D96" w:rsidRPr="003D54CD" w:rsidRDefault="004104E1" w:rsidP="00686D96">
            <w:pPr>
              <w:pStyle w:val="1"/>
              <w:framePr w:hSpace="0" w:wrap="auto" w:vAnchor="margin" w:hAnchor="text" w:xAlign="left" w:yAlign="inline"/>
              <w:rPr>
                <w:sz w:val="22"/>
                <w:szCs w:val="22"/>
              </w:rPr>
            </w:pPr>
            <w:r w:rsidRPr="003D54CD">
              <w:rPr>
                <w:sz w:val="22"/>
                <w:szCs w:val="22"/>
              </w:rPr>
              <w:t>A LIST OF DATES FOR TH</w:t>
            </w:r>
            <w:r w:rsidR="00BC227D" w:rsidRPr="003D54CD">
              <w:rPr>
                <w:sz w:val="22"/>
                <w:szCs w:val="22"/>
              </w:rPr>
              <w:t>IS</w:t>
            </w:r>
            <w:r w:rsidRPr="003D54CD">
              <w:rPr>
                <w:sz w:val="22"/>
                <w:szCs w:val="22"/>
              </w:rPr>
              <w:t xml:space="preserve"> RFI</w:t>
            </w:r>
          </w:p>
        </w:tc>
      </w:tr>
      <w:tr w:rsidR="00C4058A" w14:paraId="24B7EEC3" w14:textId="77777777" w:rsidTr="00227359">
        <w:trPr>
          <w:trHeight w:val="20"/>
        </w:trPr>
        <w:tc>
          <w:tcPr>
            <w:tcW w:w="10345" w:type="dxa"/>
            <w:gridSpan w:val="3"/>
            <w:vAlign w:val="center"/>
          </w:tcPr>
          <w:p w14:paraId="706FC483" w14:textId="6856F5B4" w:rsidR="004C30D0" w:rsidRPr="003D54CD" w:rsidRDefault="004104E1" w:rsidP="00D6248C">
            <w:pPr>
              <w:pStyle w:val="ad"/>
              <w:numPr>
                <w:ilvl w:val="0"/>
                <w:numId w:val="23"/>
              </w:numPr>
            </w:pPr>
            <w:r w:rsidRPr="003D54CD">
              <w:t>Date of publication of the RFI</w:t>
            </w:r>
            <w:r w:rsidR="00E847C7">
              <w:t>: 1.5.2024.</w:t>
            </w:r>
          </w:p>
          <w:p w14:paraId="0AD2B74D" w14:textId="7CB935EE" w:rsidR="001B0D4E" w:rsidRPr="003D54CD" w:rsidRDefault="004104E1" w:rsidP="00190018">
            <w:pPr>
              <w:pStyle w:val="ad"/>
              <w:numPr>
                <w:ilvl w:val="0"/>
                <w:numId w:val="23"/>
              </w:numPr>
              <w:spacing w:line="276" w:lineRule="auto"/>
              <w:rPr>
                <w:rFonts w:cstheme="minorHAnsi"/>
                <w:lang w:bidi="he-IL"/>
              </w:rPr>
            </w:pPr>
            <w:r w:rsidRPr="003D54CD">
              <w:rPr>
                <w:rFonts w:cstheme="minorHAnsi"/>
                <w:lang w:bidi="he-IL"/>
              </w:rPr>
              <w:t xml:space="preserve">The deadline for submission of clarification questions </w:t>
            </w:r>
            <w:r w:rsidR="00241153" w:rsidRPr="003D54CD">
              <w:rPr>
                <w:rFonts w:cstheme="minorHAnsi"/>
                <w:lang w:bidi="he-IL"/>
              </w:rPr>
              <w:t xml:space="preserve">by </w:t>
            </w:r>
            <w:r w:rsidRPr="003D54CD">
              <w:rPr>
                <w:rFonts w:cstheme="minorHAnsi"/>
                <w:lang w:bidi="he-IL"/>
              </w:rPr>
              <w:t xml:space="preserve">the </w:t>
            </w:r>
            <w:r w:rsidR="00DA7653" w:rsidRPr="003D54CD">
              <w:rPr>
                <w:rFonts w:cstheme="minorHAnsi"/>
                <w:lang w:bidi="he-IL"/>
              </w:rPr>
              <w:t>P</w:t>
            </w:r>
            <w:r w:rsidRPr="003D54CD">
              <w:rPr>
                <w:rFonts w:cstheme="minorHAnsi"/>
                <w:lang w:bidi="he-IL"/>
              </w:rPr>
              <w:t>articipants</w:t>
            </w:r>
            <w:r w:rsidR="00E847C7">
              <w:rPr>
                <w:rFonts w:cstheme="minorHAnsi"/>
                <w:lang w:bidi="he-IL"/>
              </w:rPr>
              <w:t>: 30.5.2024.</w:t>
            </w:r>
          </w:p>
          <w:p w14:paraId="50CEB30E" w14:textId="33B299FD" w:rsidR="001B0D4E" w:rsidRPr="003D54CD" w:rsidRDefault="004104E1" w:rsidP="00190018">
            <w:pPr>
              <w:pStyle w:val="ad"/>
              <w:numPr>
                <w:ilvl w:val="0"/>
                <w:numId w:val="23"/>
              </w:numPr>
              <w:spacing w:line="276" w:lineRule="auto"/>
              <w:rPr>
                <w:rFonts w:cstheme="minorHAnsi"/>
                <w:lang w:bidi="he-IL"/>
              </w:rPr>
            </w:pPr>
            <w:r w:rsidRPr="003D54CD">
              <w:rPr>
                <w:rFonts w:cstheme="minorHAnsi"/>
                <w:lang w:bidi="he-IL"/>
              </w:rPr>
              <w:t>The deadline for submission of responses to the RFI</w:t>
            </w:r>
            <w:r w:rsidR="00E847C7">
              <w:rPr>
                <w:rFonts w:cstheme="minorHAnsi"/>
                <w:lang w:bidi="he-IL"/>
              </w:rPr>
              <w:t>: 8.7.2024</w:t>
            </w:r>
            <w:r w:rsidR="00B6122A">
              <w:rPr>
                <w:rFonts w:cstheme="minorHAnsi"/>
                <w:lang w:bidi="he-IL"/>
              </w:rPr>
              <w:t>.</w:t>
            </w:r>
          </w:p>
        </w:tc>
      </w:tr>
      <w:tr w:rsidR="00C4058A" w14:paraId="67A31F3F" w14:textId="77777777" w:rsidTr="00227359">
        <w:trPr>
          <w:trHeight w:val="20"/>
        </w:trPr>
        <w:tc>
          <w:tcPr>
            <w:tcW w:w="10345" w:type="dxa"/>
            <w:gridSpan w:val="3"/>
            <w:shd w:val="clear" w:color="auto" w:fill="767171" w:themeFill="background2" w:themeFillShade="80"/>
            <w:vAlign w:val="center"/>
          </w:tcPr>
          <w:p w14:paraId="3F4F7E0A" w14:textId="77777777" w:rsidR="00686D96" w:rsidRPr="003D54CD" w:rsidRDefault="004104E1" w:rsidP="00454E9C">
            <w:pPr>
              <w:pStyle w:val="1"/>
              <w:framePr w:hSpace="0" w:wrap="auto" w:vAnchor="margin" w:hAnchor="text" w:xAlign="left" w:yAlign="inline"/>
            </w:pPr>
            <w:r w:rsidRPr="003D54CD">
              <w:t>COMMERCIAL CONFIDENTIALITY</w:t>
            </w:r>
            <w:r w:rsidR="001D0E3A" w:rsidRPr="003D54CD">
              <w:t xml:space="preserve"> AND </w:t>
            </w:r>
            <w:r w:rsidR="00773CCA" w:rsidRPr="003D54CD">
              <w:t>WA</w:t>
            </w:r>
            <w:r w:rsidR="00454E9C" w:rsidRPr="003D54CD">
              <w:t>I</w:t>
            </w:r>
            <w:r w:rsidR="00773CCA" w:rsidRPr="003D54CD">
              <w:t>VE</w:t>
            </w:r>
            <w:r w:rsidR="00454E9C" w:rsidRPr="003D54CD">
              <w:t>R</w:t>
            </w:r>
            <w:r w:rsidR="00773CCA" w:rsidRPr="003D54CD">
              <w:t xml:space="preserve"> OF CLAIM</w:t>
            </w:r>
            <w:r w:rsidR="00401C8E" w:rsidRPr="003D54CD">
              <w:t>S</w:t>
            </w:r>
          </w:p>
        </w:tc>
      </w:tr>
      <w:tr w:rsidR="00C4058A" w14:paraId="3B14FF16" w14:textId="77777777" w:rsidTr="00227359">
        <w:trPr>
          <w:trHeight w:val="20"/>
        </w:trPr>
        <w:tc>
          <w:tcPr>
            <w:tcW w:w="10345" w:type="dxa"/>
            <w:gridSpan w:val="3"/>
            <w:shd w:val="clear" w:color="auto" w:fill="auto"/>
            <w:vAlign w:val="center"/>
          </w:tcPr>
          <w:p w14:paraId="77F29704" w14:textId="7C56E225" w:rsidR="00411C59" w:rsidRPr="003D54CD" w:rsidRDefault="004104E1" w:rsidP="007D2A89">
            <w:pPr>
              <w:pStyle w:val="ad"/>
              <w:numPr>
                <w:ilvl w:val="0"/>
                <w:numId w:val="32"/>
              </w:numPr>
              <w:ind w:left="357" w:hanging="357"/>
              <w:rPr>
                <w:rFonts w:cstheme="minorHAnsi"/>
              </w:rPr>
            </w:pPr>
            <w:r w:rsidRPr="003D54CD">
              <w:t xml:space="preserve">NTA may use any information </w:t>
            </w:r>
            <w:r w:rsidR="00F162C4">
              <w:t xml:space="preserve">it </w:t>
            </w:r>
            <w:r w:rsidR="00F162C4" w:rsidRPr="003D54CD">
              <w:t>receive</w:t>
            </w:r>
            <w:r w:rsidR="00F162C4">
              <w:t>s</w:t>
            </w:r>
            <w:r w:rsidR="00F162C4" w:rsidRPr="003D54CD">
              <w:t xml:space="preserve"> </w:t>
            </w:r>
            <w:r w:rsidRPr="003D54CD">
              <w:t xml:space="preserve">during or in connection with the </w:t>
            </w:r>
            <w:r w:rsidR="00B22346" w:rsidRPr="003D54CD">
              <w:t>RFI from</w:t>
            </w:r>
            <w:r w:rsidRPr="003D54CD">
              <w:t xml:space="preserve"> a Participant or any third party</w:t>
            </w:r>
            <w:r w:rsidR="00234580" w:rsidRPr="003D54CD">
              <w:rPr>
                <w:rFonts w:hint="cs"/>
                <w:rtl/>
                <w:lang w:bidi="he-IL"/>
              </w:rPr>
              <w:t xml:space="preserve"> </w:t>
            </w:r>
            <w:r w:rsidR="00234580" w:rsidRPr="003D54CD">
              <w:t>(the "</w:t>
            </w:r>
            <w:r w:rsidR="00234580" w:rsidRPr="003D54CD">
              <w:rPr>
                <w:b/>
                <w:bCs/>
              </w:rPr>
              <w:t>Information</w:t>
            </w:r>
            <w:r w:rsidR="00234580" w:rsidRPr="003D54CD">
              <w:t xml:space="preserve">") </w:t>
            </w:r>
            <w:r w:rsidRPr="003D54CD">
              <w:t xml:space="preserve">for any purpose  </w:t>
            </w:r>
            <w:r w:rsidR="00F60E32">
              <w:t xml:space="preserve"> it deems </w:t>
            </w:r>
            <w:r w:rsidRPr="003D54CD">
              <w:t>fit, including</w:t>
            </w:r>
            <w:r w:rsidR="007131B4">
              <w:t xml:space="preserve"> for</w:t>
            </w:r>
            <w:r w:rsidRPr="003D54CD">
              <w:t xml:space="preserve"> preparing specifications</w:t>
            </w:r>
            <w:r w:rsidR="007131B4">
              <w:t xml:space="preserve">, </w:t>
            </w:r>
            <w:proofErr w:type="gramStart"/>
            <w:r w:rsidR="007131B4">
              <w:t>tenders</w:t>
            </w:r>
            <w:proofErr w:type="gramEnd"/>
            <w:r w:rsidRPr="003D54CD">
              <w:t xml:space="preserve"> or any other documents</w:t>
            </w:r>
            <w:r w:rsidR="00B22346" w:rsidRPr="003D54CD">
              <w:t>. In addition, NTA</w:t>
            </w:r>
            <w:r w:rsidRPr="003D54CD">
              <w:t xml:space="preserve"> may transfer</w:t>
            </w:r>
            <w:r w:rsidR="007131B4">
              <w:t xml:space="preserve"> any</w:t>
            </w:r>
            <w:r w:rsidRPr="003D54CD">
              <w:t xml:space="preserve"> such </w:t>
            </w:r>
            <w:r w:rsidR="00234580" w:rsidRPr="003D54CD">
              <w:rPr>
                <w:rFonts w:hint="cs"/>
              </w:rPr>
              <w:t>I</w:t>
            </w:r>
            <w:r w:rsidRPr="003D54CD">
              <w:t>nformation to any of its consultants or any person on its behalf</w:t>
            </w:r>
            <w:r w:rsidRPr="003D54CD">
              <w:rPr>
                <w:rFonts w:cstheme="minorHAnsi"/>
              </w:rPr>
              <w:t xml:space="preserve">.  The supplier of the </w:t>
            </w:r>
            <w:r w:rsidR="00234580" w:rsidRPr="003D54CD">
              <w:rPr>
                <w:rFonts w:cstheme="minorHAnsi"/>
              </w:rPr>
              <w:t>I</w:t>
            </w:r>
            <w:r w:rsidRPr="003D54CD">
              <w:rPr>
                <w:rFonts w:cstheme="minorHAnsi"/>
              </w:rPr>
              <w:t>nformation wa</w:t>
            </w:r>
            <w:r w:rsidR="00454E9C" w:rsidRPr="003D54CD">
              <w:rPr>
                <w:rFonts w:cstheme="minorHAnsi"/>
              </w:rPr>
              <w:t>i</w:t>
            </w:r>
            <w:r w:rsidRPr="003D54CD">
              <w:rPr>
                <w:rFonts w:cstheme="minorHAnsi"/>
              </w:rPr>
              <w:t xml:space="preserve">ves all claims and demands of any kind against NTA in connection with NTA's </w:t>
            </w:r>
            <w:proofErr w:type="gramStart"/>
            <w:r w:rsidR="00450516" w:rsidRPr="003D54CD">
              <w:rPr>
                <w:rFonts w:cstheme="minorHAnsi"/>
              </w:rPr>
              <w:t>aforementioned</w:t>
            </w:r>
            <w:r w:rsidRPr="003D54CD">
              <w:rPr>
                <w:rFonts w:cstheme="minorHAnsi"/>
              </w:rPr>
              <w:t xml:space="preserve"> rights</w:t>
            </w:r>
            <w:proofErr w:type="gramEnd"/>
            <w:r w:rsidRPr="003D54CD">
              <w:rPr>
                <w:rFonts w:cstheme="minorHAnsi"/>
              </w:rPr>
              <w:t xml:space="preserve">, including (but not </w:t>
            </w:r>
            <w:r w:rsidR="00E90A13" w:rsidRPr="003D54CD">
              <w:rPr>
                <w:rFonts w:cstheme="minorHAnsi"/>
              </w:rPr>
              <w:t>limited to</w:t>
            </w:r>
            <w:r w:rsidRPr="003D54CD">
              <w:rPr>
                <w:rFonts w:cstheme="minorHAnsi"/>
              </w:rPr>
              <w:t>) copyrights, commercial confidentiality,</w:t>
            </w:r>
            <w:r w:rsidR="00450516" w:rsidRPr="003D54CD">
              <w:rPr>
                <w:rFonts w:cstheme="minorHAnsi"/>
              </w:rPr>
              <w:t xml:space="preserve"> </w:t>
            </w:r>
            <w:r w:rsidRPr="003D54CD">
              <w:rPr>
                <w:rFonts w:cstheme="minorHAnsi"/>
              </w:rPr>
              <w:t>privacy</w:t>
            </w:r>
            <w:r w:rsidR="00041611">
              <w:rPr>
                <w:rFonts w:cstheme="minorHAnsi"/>
              </w:rPr>
              <w:t>, etc</w:t>
            </w:r>
            <w:r w:rsidRPr="003D54CD">
              <w:rPr>
                <w:rFonts w:cstheme="minorHAnsi"/>
              </w:rPr>
              <w:t>.</w:t>
            </w:r>
          </w:p>
          <w:p w14:paraId="30985A35" w14:textId="2C2E9563" w:rsidR="00234580" w:rsidRPr="003D54CD" w:rsidRDefault="004104E1" w:rsidP="007D2A89">
            <w:pPr>
              <w:pStyle w:val="ad"/>
              <w:numPr>
                <w:ilvl w:val="0"/>
                <w:numId w:val="32"/>
              </w:numPr>
              <w:ind w:left="357" w:hanging="357"/>
              <w:rPr>
                <w:rFonts w:cstheme="minorHAnsi"/>
              </w:rPr>
            </w:pPr>
            <w:r w:rsidRPr="003D54CD">
              <w:rPr>
                <w:rFonts w:cstheme="minorHAnsi"/>
              </w:rPr>
              <w:t xml:space="preserve">Without derogating from the above, </w:t>
            </w:r>
            <w:r w:rsidR="00D244D1" w:rsidRPr="003D54CD">
              <w:rPr>
                <w:rFonts w:cstheme="minorHAnsi"/>
              </w:rPr>
              <w:t xml:space="preserve">the </w:t>
            </w:r>
            <w:r w:rsidR="00E90A13" w:rsidRPr="003D54CD">
              <w:rPr>
                <w:rFonts w:cstheme="minorHAnsi" w:hint="cs"/>
              </w:rPr>
              <w:t>P</w:t>
            </w:r>
            <w:r w:rsidR="00E90A13" w:rsidRPr="003D54CD">
              <w:rPr>
                <w:rFonts w:cstheme="minorHAnsi"/>
              </w:rPr>
              <w:t xml:space="preserve">articipants </w:t>
            </w:r>
            <w:r w:rsidR="00D244D1" w:rsidRPr="003D54CD">
              <w:rPr>
                <w:rFonts w:cstheme="minorHAnsi"/>
              </w:rPr>
              <w:t>may</w:t>
            </w:r>
            <w:r w:rsidRPr="003D54CD">
              <w:rPr>
                <w:rFonts w:cstheme="minorHAnsi"/>
              </w:rPr>
              <w:t xml:space="preserve"> mark, in a clear, </w:t>
            </w:r>
            <w:proofErr w:type="gramStart"/>
            <w:r w:rsidRPr="003D54CD">
              <w:rPr>
                <w:rFonts w:cstheme="minorHAnsi"/>
              </w:rPr>
              <w:t>complete</w:t>
            </w:r>
            <w:proofErr w:type="gramEnd"/>
            <w:r w:rsidRPr="003D54CD">
              <w:rPr>
                <w:rFonts w:cstheme="minorHAnsi"/>
              </w:rPr>
              <w:t xml:space="preserve"> and legible manner, </w:t>
            </w:r>
            <w:r w:rsidRPr="003D54CD">
              <w:rPr>
                <w:rFonts w:cstheme="minorHAnsi" w:hint="cs"/>
                <w:lang w:bidi="he-IL"/>
              </w:rPr>
              <w:t>I</w:t>
            </w:r>
            <w:r w:rsidRPr="003D54CD">
              <w:rPr>
                <w:rFonts w:cstheme="minorHAnsi"/>
              </w:rPr>
              <w:t xml:space="preserve">nformation contained in the Response which is considered commercially sensitive or of a confidential </w:t>
            </w:r>
            <w:r w:rsidRPr="003D54CD">
              <w:rPr>
                <w:rFonts w:cstheme="minorHAnsi"/>
              </w:rPr>
              <w:lastRenderedPageBreak/>
              <w:t>nature. To the extent permitted by applicable laws,</w:t>
            </w:r>
            <w:r w:rsidR="00DB60ED" w:rsidRPr="003D54CD">
              <w:rPr>
                <w:rFonts w:cstheme="minorHAnsi"/>
              </w:rPr>
              <w:t xml:space="preserve"> and at its sole discretion, </w:t>
            </w:r>
            <w:r w:rsidRPr="003D54CD">
              <w:rPr>
                <w:rFonts w:cstheme="minorHAnsi"/>
              </w:rPr>
              <w:t xml:space="preserve">NTA </w:t>
            </w:r>
            <w:r w:rsidR="00DB60ED" w:rsidRPr="003D54CD">
              <w:rPr>
                <w:rFonts w:cstheme="minorHAnsi"/>
              </w:rPr>
              <w:t>shall consider</w:t>
            </w:r>
            <w:r w:rsidRPr="003D54CD">
              <w:rPr>
                <w:rFonts w:cstheme="minorHAnsi"/>
              </w:rPr>
              <w:t xml:space="preserve"> refrain</w:t>
            </w:r>
            <w:r w:rsidR="00DB60ED" w:rsidRPr="003D54CD">
              <w:rPr>
                <w:rFonts w:cstheme="minorHAnsi"/>
              </w:rPr>
              <w:t>ing</w:t>
            </w:r>
            <w:r w:rsidRPr="003D54CD">
              <w:rPr>
                <w:rFonts w:cstheme="minorHAnsi"/>
              </w:rPr>
              <w:t xml:space="preserve"> from disclosing such Information (if so requested).</w:t>
            </w:r>
          </w:p>
          <w:p w14:paraId="4DEDE91E" w14:textId="32F73A0A" w:rsidR="009E63B2" w:rsidRPr="00653630" w:rsidRDefault="004104E1" w:rsidP="00653630">
            <w:pPr>
              <w:pStyle w:val="ad"/>
              <w:numPr>
                <w:ilvl w:val="0"/>
                <w:numId w:val="32"/>
              </w:numPr>
              <w:ind w:left="357" w:hanging="357"/>
              <w:rPr>
                <w:rFonts w:cstheme="minorHAnsi"/>
              </w:rPr>
            </w:pPr>
            <w:r w:rsidRPr="003D54CD">
              <w:rPr>
                <w:rFonts w:cstheme="minorHAnsi"/>
                <w:lang w:bidi="he-IL"/>
              </w:rPr>
              <w:t xml:space="preserve">The Participant declares and confirms that the provided Information is free from any violations of third-party rights, including </w:t>
            </w:r>
            <w:r w:rsidRPr="003D54CD">
              <w:rPr>
                <w:rFonts w:cstheme="minorHAnsi"/>
              </w:rPr>
              <w:t>(but not limited to) copyrights, commercial confidentiality, privacy</w:t>
            </w:r>
            <w:r w:rsidRPr="003D54CD">
              <w:rPr>
                <w:rFonts w:cstheme="minorHAnsi"/>
                <w:rtl/>
                <w:lang w:bidi="he-IL"/>
              </w:rPr>
              <w:t xml:space="preserve"> </w:t>
            </w:r>
            <w:r w:rsidRPr="003D54CD">
              <w:rPr>
                <w:rFonts w:cstheme="minorHAnsi"/>
                <w:lang w:bidi="he-IL"/>
              </w:rPr>
              <w:t>etc.</w:t>
            </w:r>
            <w:r w:rsidRPr="003D54CD">
              <w:rPr>
                <w:rFonts w:cstheme="minorHAnsi"/>
                <w:rtl/>
                <w:lang w:bidi="he-IL"/>
              </w:rPr>
              <w:t xml:space="preserve"> </w:t>
            </w:r>
            <w:r w:rsidRPr="003D54CD">
              <w:rPr>
                <w:rFonts w:cstheme="minorHAnsi"/>
                <w:lang w:bidi="he-IL"/>
              </w:rPr>
              <w:t xml:space="preserve">The Participant shall bear full and exclusive responsibility for any claims or demands arising from such third-party rights violations </w:t>
            </w:r>
            <w:proofErr w:type="gramStart"/>
            <w:r w:rsidRPr="003D54CD">
              <w:rPr>
                <w:rFonts w:cstheme="minorHAnsi"/>
                <w:lang w:bidi="he-IL"/>
              </w:rPr>
              <w:t>subsequent to</w:t>
            </w:r>
            <w:proofErr w:type="gramEnd"/>
            <w:r w:rsidRPr="003D54CD">
              <w:rPr>
                <w:rFonts w:cstheme="minorHAnsi"/>
                <w:lang w:bidi="he-IL"/>
              </w:rPr>
              <w:t xml:space="preserve"> this RFI, and all related expenses will be solely borne by the Participant</w:t>
            </w:r>
            <w:r w:rsidR="003F2C76" w:rsidRPr="003D54CD">
              <w:rPr>
                <w:rFonts w:cstheme="minorHAnsi"/>
                <w:lang w:bidi="he-IL"/>
              </w:rPr>
              <w:t>.</w:t>
            </w:r>
            <w:r w:rsidRPr="003D54CD">
              <w:rPr>
                <w:rFonts w:cstheme="minorHAnsi"/>
              </w:rPr>
              <w:t xml:space="preserve"> </w:t>
            </w:r>
            <w:r w:rsidR="00C93762" w:rsidRPr="003D54CD">
              <w:rPr>
                <w:rFonts w:cstheme="minorHAnsi"/>
              </w:rPr>
              <w:t xml:space="preserve"> </w:t>
            </w:r>
          </w:p>
        </w:tc>
      </w:tr>
      <w:tr w:rsidR="00C4058A" w14:paraId="7A9AC14C" w14:textId="77777777" w:rsidTr="00227359">
        <w:trPr>
          <w:trHeight w:val="20"/>
        </w:trPr>
        <w:tc>
          <w:tcPr>
            <w:tcW w:w="10345" w:type="dxa"/>
            <w:gridSpan w:val="3"/>
            <w:shd w:val="clear" w:color="auto" w:fill="767171" w:themeFill="background2" w:themeFillShade="80"/>
            <w:vAlign w:val="center"/>
          </w:tcPr>
          <w:p w14:paraId="2F8ACB01" w14:textId="77777777" w:rsidR="00686D96" w:rsidRPr="003D54CD" w:rsidRDefault="004104E1" w:rsidP="00686D96">
            <w:pPr>
              <w:pStyle w:val="1"/>
              <w:framePr w:hSpace="0" w:wrap="auto" w:vAnchor="margin" w:hAnchor="text" w:xAlign="left" w:yAlign="inline"/>
              <w:rPr>
                <w:sz w:val="22"/>
                <w:szCs w:val="22"/>
              </w:rPr>
            </w:pPr>
            <w:r w:rsidRPr="003D54CD">
              <w:rPr>
                <w:sz w:val="22"/>
                <w:szCs w:val="22"/>
              </w:rPr>
              <w:lastRenderedPageBreak/>
              <w:t xml:space="preserve">INSTRUCTIONS REGARDING THE SUBMISSION OF THE </w:t>
            </w:r>
            <w:r w:rsidR="006B202D" w:rsidRPr="003D54CD">
              <w:rPr>
                <w:sz w:val="22"/>
                <w:szCs w:val="22"/>
              </w:rPr>
              <w:t>RESPONSE</w:t>
            </w:r>
            <w:r w:rsidR="001B0D4E" w:rsidRPr="003D54CD">
              <w:rPr>
                <w:sz w:val="22"/>
                <w:szCs w:val="22"/>
              </w:rPr>
              <w:t xml:space="preserve"> TO THE RFI</w:t>
            </w:r>
          </w:p>
        </w:tc>
      </w:tr>
      <w:tr w:rsidR="00C4058A" w14:paraId="29D4A763" w14:textId="77777777" w:rsidTr="00227359">
        <w:trPr>
          <w:trHeight w:val="20"/>
        </w:trPr>
        <w:tc>
          <w:tcPr>
            <w:tcW w:w="10345" w:type="dxa"/>
            <w:gridSpan w:val="3"/>
            <w:shd w:val="clear" w:color="auto" w:fill="auto"/>
            <w:vAlign w:val="center"/>
          </w:tcPr>
          <w:p w14:paraId="1DF67BF2" w14:textId="77777777" w:rsidR="00F06E2F" w:rsidRPr="003D54CD" w:rsidRDefault="004104E1" w:rsidP="007D2A89">
            <w:pPr>
              <w:pStyle w:val="ad"/>
              <w:numPr>
                <w:ilvl w:val="0"/>
                <w:numId w:val="29"/>
              </w:numPr>
              <w:rPr>
                <w:rFonts w:cstheme="minorHAnsi"/>
              </w:rPr>
            </w:pPr>
            <w:r w:rsidRPr="003D54CD">
              <w:rPr>
                <w:rFonts w:cstheme="minorHAnsi"/>
              </w:rPr>
              <w:t xml:space="preserve">The </w:t>
            </w:r>
            <w:r w:rsidR="00E90A13" w:rsidRPr="003D54CD">
              <w:rPr>
                <w:rFonts w:cstheme="minorHAnsi" w:hint="cs"/>
              </w:rPr>
              <w:t>P</w:t>
            </w:r>
            <w:r w:rsidRPr="003D54CD">
              <w:rPr>
                <w:rFonts w:cstheme="minorHAnsi"/>
              </w:rPr>
              <w:t xml:space="preserve">articipants are requested to </w:t>
            </w:r>
            <w:r w:rsidR="00E90A13" w:rsidRPr="003D54CD">
              <w:rPr>
                <w:rFonts w:cstheme="minorHAnsi"/>
              </w:rPr>
              <w:t>fill</w:t>
            </w:r>
            <w:r w:rsidR="005A7BED" w:rsidRPr="003D54CD">
              <w:rPr>
                <w:rFonts w:cstheme="minorHAnsi"/>
              </w:rPr>
              <w:t xml:space="preserve"> </w:t>
            </w:r>
            <w:r w:rsidR="00E90A13" w:rsidRPr="003D54CD">
              <w:rPr>
                <w:rFonts w:cstheme="minorHAnsi"/>
              </w:rPr>
              <w:t xml:space="preserve">in </w:t>
            </w:r>
            <w:r w:rsidRPr="003D54CD">
              <w:rPr>
                <w:rFonts w:cstheme="minorHAnsi"/>
              </w:rPr>
              <w:t xml:space="preserve">all the information on </w:t>
            </w:r>
            <w:r w:rsidRPr="003D54CD">
              <w:rPr>
                <w:rFonts w:cstheme="minorHAnsi"/>
                <w:b/>
                <w:bCs/>
              </w:rPr>
              <w:t>Annex A</w:t>
            </w:r>
            <w:r w:rsidRPr="003D54CD">
              <w:rPr>
                <w:rFonts w:cstheme="minorHAnsi"/>
              </w:rPr>
              <w:t xml:space="preserve">. Each question should be addressed separately. </w:t>
            </w:r>
          </w:p>
          <w:p w14:paraId="13FDA5CB" w14:textId="77777777" w:rsidR="00FE7A1E" w:rsidRPr="003D54CD" w:rsidRDefault="004104E1" w:rsidP="007D2A89">
            <w:pPr>
              <w:pStyle w:val="ad"/>
              <w:numPr>
                <w:ilvl w:val="0"/>
                <w:numId w:val="29"/>
              </w:numPr>
              <w:rPr>
                <w:rFonts w:cstheme="minorHAnsi"/>
              </w:rPr>
            </w:pPr>
            <w:r w:rsidRPr="003D54CD">
              <w:rPr>
                <w:rFonts w:cstheme="minorHAnsi"/>
              </w:rPr>
              <w:t>It is recommended to attach supporting information in a visual format such as presentations, videos, photos, brochures, etc</w:t>
            </w:r>
            <w:r w:rsidRPr="003D54CD">
              <w:rPr>
                <w:rFonts w:cstheme="minorHAnsi"/>
                <w:lang w:bidi="he-IL"/>
              </w:rPr>
              <w:t>.</w:t>
            </w:r>
          </w:p>
          <w:p w14:paraId="04CE1D0A" w14:textId="77777777" w:rsidR="00EA04F5" w:rsidRPr="003D54CD" w:rsidRDefault="004104E1" w:rsidP="007D2A89">
            <w:pPr>
              <w:pStyle w:val="ad"/>
              <w:numPr>
                <w:ilvl w:val="0"/>
                <w:numId w:val="29"/>
              </w:numPr>
              <w:rPr>
                <w:rFonts w:cstheme="minorHAnsi"/>
              </w:rPr>
            </w:pPr>
            <w:r w:rsidRPr="003D54CD">
              <w:rPr>
                <w:rFonts w:cstheme="minorHAnsi"/>
              </w:rPr>
              <w:t xml:space="preserve">The </w:t>
            </w:r>
            <w:r w:rsidR="00C87730" w:rsidRPr="003D54CD">
              <w:rPr>
                <w:rFonts w:cstheme="minorHAnsi"/>
              </w:rPr>
              <w:t xml:space="preserve">response to the </w:t>
            </w:r>
            <w:r w:rsidR="00FE7A1E" w:rsidRPr="003D54CD">
              <w:rPr>
                <w:rFonts w:cstheme="minorHAnsi"/>
              </w:rPr>
              <w:t>RFI</w:t>
            </w:r>
            <w:r w:rsidR="00C87730" w:rsidRPr="003D54CD">
              <w:rPr>
                <w:rFonts w:cstheme="minorHAnsi"/>
              </w:rPr>
              <w:t xml:space="preserve"> </w:t>
            </w:r>
            <w:r w:rsidR="00FE7A1E" w:rsidRPr="003D54CD">
              <w:rPr>
                <w:rFonts w:cstheme="minorHAnsi"/>
              </w:rPr>
              <w:t>shall</w:t>
            </w:r>
            <w:r w:rsidR="00C87730" w:rsidRPr="003D54CD">
              <w:rPr>
                <w:rFonts w:cstheme="minorHAnsi"/>
              </w:rPr>
              <w:t xml:space="preserve"> be submitted in Hebrew or English</w:t>
            </w:r>
            <w:r w:rsidR="002F213F" w:rsidRPr="003D54CD">
              <w:rPr>
                <w:rFonts w:cstheme="minorHAnsi"/>
              </w:rPr>
              <w:t xml:space="preserve">. </w:t>
            </w:r>
            <w:r w:rsidR="00C87730" w:rsidRPr="003D54CD">
              <w:rPr>
                <w:rFonts w:cstheme="minorHAnsi"/>
              </w:rPr>
              <w:t xml:space="preserve"> </w:t>
            </w:r>
            <w:r w:rsidR="002F213F" w:rsidRPr="003D54CD">
              <w:rPr>
                <w:rFonts w:cstheme="minorHAnsi" w:hint="cs"/>
              </w:rPr>
              <w:t>A</w:t>
            </w:r>
            <w:r w:rsidR="00C87730" w:rsidRPr="003D54CD">
              <w:rPr>
                <w:rFonts w:cstheme="minorHAnsi"/>
              </w:rPr>
              <w:t>ppendices and</w:t>
            </w:r>
            <w:r w:rsidR="00FE7A1E" w:rsidRPr="003D54CD">
              <w:rPr>
                <w:rFonts w:cstheme="minorHAnsi"/>
              </w:rPr>
              <w:t xml:space="preserve"> </w:t>
            </w:r>
            <w:r w:rsidR="00C87730" w:rsidRPr="003D54CD">
              <w:rPr>
                <w:rFonts w:cstheme="minorHAnsi"/>
              </w:rPr>
              <w:t xml:space="preserve">technical specifications can be attached </w:t>
            </w:r>
            <w:r w:rsidR="008C74C6" w:rsidRPr="003D54CD">
              <w:rPr>
                <w:rFonts w:cstheme="minorHAnsi"/>
              </w:rPr>
              <w:t xml:space="preserve">unlimited in </w:t>
            </w:r>
            <w:r w:rsidR="00C87730" w:rsidRPr="003D54CD">
              <w:rPr>
                <w:rFonts w:cstheme="minorHAnsi"/>
              </w:rPr>
              <w:t>scope.</w:t>
            </w:r>
          </w:p>
          <w:p w14:paraId="723CB643" w14:textId="1D2A0122" w:rsidR="006B202D" w:rsidRPr="003D54CD" w:rsidRDefault="004104E1" w:rsidP="007D2A89">
            <w:pPr>
              <w:pStyle w:val="ad"/>
              <w:numPr>
                <w:ilvl w:val="0"/>
                <w:numId w:val="29"/>
              </w:numPr>
              <w:rPr>
                <w:rFonts w:cstheme="minorHAnsi"/>
              </w:rPr>
            </w:pPr>
            <w:r w:rsidRPr="003D54CD">
              <w:rPr>
                <w:rFonts w:cstheme="minorHAnsi"/>
              </w:rPr>
              <w:t xml:space="preserve">The </w:t>
            </w:r>
            <w:r w:rsidR="00EA04F5" w:rsidRPr="003D54CD">
              <w:rPr>
                <w:rFonts w:cstheme="minorHAnsi"/>
              </w:rPr>
              <w:t>response</w:t>
            </w:r>
            <w:r w:rsidRPr="003D54CD">
              <w:rPr>
                <w:rFonts w:cstheme="minorHAnsi"/>
              </w:rPr>
              <w:t xml:space="preserve"> to the </w:t>
            </w:r>
            <w:r w:rsidR="00EA04F5" w:rsidRPr="003D54CD">
              <w:rPr>
                <w:rFonts w:cstheme="minorHAnsi"/>
              </w:rPr>
              <w:t>RFI</w:t>
            </w:r>
            <w:r w:rsidRPr="003D54CD">
              <w:rPr>
                <w:rFonts w:cstheme="minorHAnsi"/>
              </w:rPr>
              <w:t xml:space="preserve"> must be submitted in a digital copy by</w:t>
            </w:r>
            <w:r w:rsidR="00EA04F5" w:rsidRPr="003D54CD">
              <w:rPr>
                <w:rFonts w:cstheme="minorHAnsi"/>
              </w:rPr>
              <w:t xml:space="preserve"> </w:t>
            </w:r>
            <w:r w:rsidRPr="003D54CD">
              <w:rPr>
                <w:rFonts w:cstheme="minorHAnsi"/>
              </w:rPr>
              <w:t xml:space="preserve">the deadline for submitting responses, as </w:t>
            </w:r>
            <w:r w:rsidR="00EA04F5" w:rsidRPr="003D54CD">
              <w:rPr>
                <w:rFonts w:cstheme="minorHAnsi"/>
              </w:rPr>
              <w:t>specified</w:t>
            </w:r>
            <w:r w:rsidRPr="003D54CD">
              <w:rPr>
                <w:rFonts w:cstheme="minorHAnsi"/>
              </w:rPr>
              <w:t xml:space="preserve"> in section </w:t>
            </w:r>
            <w:r w:rsidR="007F2B5F">
              <w:rPr>
                <w:rFonts w:cstheme="minorHAnsi"/>
              </w:rPr>
              <w:t>7</w:t>
            </w:r>
            <w:r w:rsidR="007F2B5F" w:rsidRPr="003D54CD">
              <w:rPr>
                <w:rFonts w:cstheme="minorHAnsi"/>
              </w:rPr>
              <w:t xml:space="preserve"> </w:t>
            </w:r>
            <w:r w:rsidR="00EA04F5" w:rsidRPr="003D54CD">
              <w:rPr>
                <w:rFonts w:cstheme="minorHAnsi"/>
              </w:rPr>
              <w:t>above</w:t>
            </w:r>
            <w:r w:rsidRPr="003D54CD">
              <w:rPr>
                <w:rFonts w:cstheme="minorHAnsi"/>
              </w:rPr>
              <w:t>, via email</w:t>
            </w:r>
            <w:r w:rsidR="00D26AB7" w:rsidRPr="003D54CD">
              <w:rPr>
                <w:rFonts w:cstheme="minorHAnsi"/>
              </w:rPr>
              <w:t xml:space="preserve">: </w:t>
            </w:r>
            <w:r w:rsidR="008C376D" w:rsidRPr="003D54CD">
              <w:rPr>
                <w:rFonts w:cstheme="minorHAnsi" w:hint="cs"/>
                <w:b/>
                <w:bCs/>
                <w:lang w:bidi="he-IL"/>
              </w:rPr>
              <w:t>T</w:t>
            </w:r>
            <w:r w:rsidR="008C376D" w:rsidRPr="003D54CD">
              <w:rPr>
                <w:rFonts w:cstheme="minorHAnsi"/>
                <w:b/>
                <w:bCs/>
                <w:lang w:bidi="he-IL"/>
              </w:rPr>
              <w:t>ender1@nta.co.il</w:t>
            </w:r>
            <w:r w:rsidR="008C376D" w:rsidRPr="003D54CD">
              <w:rPr>
                <w:rFonts w:cstheme="minorHAnsi"/>
              </w:rPr>
              <w:t xml:space="preserve">. </w:t>
            </w:r>
            <w:r w:rsidR="00295401" w:rsidRPr="003D54CD">
              <w:rPr>
                <w:rFonts w:cstheme="minorHAnsi" w:hint="cs"/>
              </w:rPr>
              <w:t>T</w:t>
            </w:r>
            <w:r w:rsidRPr="003D54CD">
              <w:rPr>
                <w:rFonts w:cstheme="minorHAnsi"/>
              </w:rPr>
              <w:t xml:space="preserve">he email’s subject line will </w:t>
            </w:r>
            <w:r w:rsidR="00295401" w:rsidRPr="003D54CD">
              <w:rPr>
                <w:rFonts w:cstheme="minorHAnsi"/>
              </w:rPr>
              <w:t>state</w:t>
            </w:r>
            <w:r w:rsidR="00EA04F5" w:rsidRPr="003D54CD">
              <w:rPr>
                <w:rFonts w:cstheme="minorHAnsi"/>
              </w:rPr>
              <w:t>:</w:t>
            </w:r>
            <w:r w:rsidR="00C6282C" w:rsidRPr="003D54CD">
              <w:rPr>
                <w:rFonts w:cstheme="minorHAnsi"/>
              </w:rPr>
              <w:t xml:space="preserve"> "</w:t>
            </w:r>
            <w:r w:rsidR="007F2B5F">
              <w:rPr>
                <w:rFonts w:cstheme="minorHAnsi"/>
              </w:rPr>
              <w:t xml:space="preserve"> </w:t>
            </w:r>
            <w:r w:rsidR="00533791">
              <w:rPr>
                <w:rFonts w:cstheme="minorHAnsi"/>
              </w:rPr>
              <w:t xml:space="preserve">A </w:t>
            </w:r>
            <w:r w:rsidR="00F04234" w:rsidRPr="003D54CD">
              <w:rPr>
                <w:rFonts w:cstheme="minorHAnsi"/>
              </w:rPr>
              <w:t>R</w:t>
            </w:r>
            <w:r w:rsidR="00FF505B" w:rsidRPr="003D54CD">
              <w:rPr>
                <w:rFonts w:cstheme="minorHAnsi"/>
              </w:rPr>
              <w:t>esponse to</w:t>
            </w:r>
            <w:r w:rsidR="00F04234" w:rsidRPr="003D54CD">
              <w:rPr>
                <w:rFonts w:cstheme="minorHAnsi"/>
              </w:rPr>
              <w:t xml:space="preserve"> </w:t>
            </w:r>
            <w:r w:rsidR="00FF505B" w:rsidRPr="003D54CD">
              <w:rPr>
                <w:rFonts w:cstheme="minorHAnsi"/>
              </w:rPr>
              <w:t xml:space="preserve">RFI </w:t>
            </w:r>
            <w:r w:rsidR="00F04234" w:rsidRPr="003D54CD">
              <w:rPr>
                <w:rFonts w:cstheme="minorHAnsi"/>
              </w:rPr>
              <w:t xml:space="preserve">for </w:t>
            </w:r>
            <w:r w:rsidR="00E279A1" w:rsidRPr="003D54CD">
              <w:rPr>
                <w:rFonts w:cstheme="minorHAnsi"/>
              </w:rPr>
              <w:t xml:space="preserve">Traffic Management </w:t>
            </w:r>
            <w:r w:rsidR="0086721D" w:rsidRPr="003D54CD">
              <w:rPr>
                <w:rFonts w:cstheme="minorHAnsi"/>
              </w:rPr>
              <w:t>solutions.</w:t>
            </w:r>
            <w:r w:rsidR="00E279A1" w:rsidRPr="003D54CD">
              <w:rPr>
                <w:rFonts w:cstheme="minorHAnsi"/>
              </w:rPr>
              <w:t>”</w:t>
            </w:r>
          </w:p>
          <w:p w14:paraId="1E2919EF" w14:textId="66A1014A" w:rsidR="00132F51" w:rsidRPr="00653630" w:rsidRDefault="004104E1" w:rsidP="00653630">
            <w:pPr>
              <w:pStyle w:val="ad"/>
              <w:rPr>
                <w:rFonts w:cstheme="minorHAnsi"/>
              </w:rPr>
            </w:pPr>
            <w:r>
              <w:rPr>
                <w:rFonts w:cstheme="minorHAnsi"/>
              </w:rPr>
              <w:t xml:space="preserve">NTA may postpone </w:t>
            </w:r>
            <w:r w:rsidR="00207AA8">
              <w:rPr>
                <w:rFonts w:cstheme="minorHAnsi"/>
              </w:rPr>
              <w:t>t</w:t>
            </w:r>
            <w:r w:rsidR="006E40F3" w:rsidRPr="003D54CD">
              <w:rPr>
                <w:rFonts w:cstheme="minorHAnsi"/>
              </w:rPr>
              <w:t xml:space="preserve">he </w:t>
            </w:r>
            <w:r w:rsidR="00B559BD" w:rsidRPr="003D54CD">
              <w:rPr>
                <w:rFonts w:cstheme="minorHAnsi"/>
              </w:rPr>
              <w:t xml:space="preserve">response submission </w:t>
            </w:r>
            <w:r w:rsidR="004D029C" w:rsidRPr="003D54CD">
              <w:rPr>
                <w:rFonts w:cstheme="minorHAnsi"/>
              </w:rPr>
              <w:t>deadline at</w:t>
            </w:r>
            <w:r w:rsidR="00953369" w:rsidRPr="003D54CD">
              <w:rPr>
                <w:rFonts w:cstheme="minorHAnsi"/>
              </w:rPr>
              <w:t xml:space="preserve"> its sole discretion</w:t>
            </w:r>
            <w:r w:rsidR="00C6282C" w:rsidRPr="003D54CD">
              <w:rPr>
                <w:rFonts w:cstheme="minorHAnsi"/>
              </w:rPr>
              <w:t xml:space="preserve">. A notice </w:t>
            </w:r>
            <w:r w:rsidR="00207AA8">
              <w:rPr>
                <w:rFonts w:cstheme="minorHAnsi"/>
              </w:rPr>
              <w:t xml:space="preserve">to that effect shall </w:t>
            </w:r>
            <w:r w:rsidR="00C6282C" w:rsidRPr="003D54CD">
              <w:rPr>
                <w:rFonts w:cstheme="minorHAnsi"/>
              </w:rPr>
              <w:t xml:space="preserve">be </w:t>
            </w:r>
            <w:r w:rsidR="00295401" w:rsidRPr="003D54CD">
              <w:rPr>
                <w:rFonts w:cstheme="minorHAnsi"/>
              </w:rPr>
              <w:t xml:space="preserve">posted </w:t>
            </w:r>
            <w:r w:rsidR="00C6282C" w:rsidRPr="003D54CD">
              <w:rPr>
                <w:rFonts w:cstheme="minorHAnsi"/>
              </w:rPr>
              <w:t xml:space="preserve">on NTA's </w:t>
            </w:r>
            <w:r w:rsidR="004D029C" w:rsidRPr="003D54CD">
              <w:rPr>
                <w:rFonts w:cstheme="minorHAnsi"/>
              </w:rPr>
              <w:t>website</w:t>
            </w:r>
            <w:r w:rsidR="004D029C">
              <w:rPr>
                <w:rFonts w:cstheme="minorHAnsi"/>
              </w:rPr>
              <w:t xml:space="preserve"> and</w:t>
            </w:r>
            <w:r w:rsidR="00645DBD">
              <w:rPr>
                <w:rFonts w:cstheme="minorHAnsi"/>
              </w:rPr>
              <w:t xml:space="preserve"> shall </w:t>
            </w:r>
            <w:r w:rsidR="006E40F3" w:rsidRPr="003D54CD">
              <w:rPr>
                <w:rFonts w:cstheme="minorHAnsi"/>
              </w:rPr>
              <w:t>specify</w:t>
            </w:r>
            <w:r w:rsidR="00B559BD" w:rsidRPr="003D54CD">
              <w:rPr>
                <w:rFonts w:cstheme="minorHAnsi"/>
              </w:rPr>
              <w:t xml:space="preserve"> the new </w:t>
            </w:r>
            <w:r w:rsidR="00531DE4">
              <w:rPr>
                <w:rFonts w:cstheme="minorHAnsi"/>
              </w:rPr>
              <w:t xml:space="preserve">response </w:t>
            </w:r>
            <w:r w:rsidR="00B559BD" w:rsidRPr="003D54CD">
              <w:rPr>
                <w:rFonts w:cstheme="minorHAnsi"/>
              </w:rPr>
              <w:t>submission date</w:t>
            </w:r>
            <w:r w:rsidR="006E40F3" w:rsidRPr="003D54CD">
              <w:rPr>
                <w:rFonts w:cstheme="minorHAnsi"/>
              </w:rPr>
              <w:t>.</w:t>
            </w:r>
          </w:p>
        </w:tc>
      </w:tr>
      <w:tr w:rsidR="00C4058A" w14:paraId="001786C8" w14:textId="77777777" w:rsidTr="00227359">
        <w:trPr>
          <w:trHeight w:val="20"/>
        </w:trPr>
        <w:tc>
          <w:tcPr>
            <w:tcW w:w="10345" w:type="dxa"/>
            <w:gridSpan w:val="3"/>
            <w:shd w:val="clear" w:color="auto" w:fill="767171" w:themeFill="background2" w:themeFillShade="80"/>
            <w:vAlign w:val="center"/>
          </w:tcPr>
          <w:p w14:paraId="5E265854" w14:textId="77777777" w:rsidR="00686D96" w:rsidRPr="003D54CD" w:rsidRDefault="004104E1" w:rsidP="00686D96">
            <w:pPr>
              <w:pStyle w:val="1"/>
              <w:framePr w:hSpace="0" w:wrap="auto" w:vAnchor="margin" w:hAnchor="text" w:xAlign="left" w:yAlign="inline"/>
              <w:rPr>
                <w:sz w:val="22"/>
                <w:szCs w:val="22"/>
              </w:rPr>
            </w:pPr>
            <w:r w:rsidRPr="003D54CD">
              <w:rPr>
                <w:sz w:val="22"/>
                <w:szCs w:val="22"/>
              </w:rPr>
              <w:t>EXAMINATION OF THE RESPONSE</w:t>
            </w:r>
          </w:p>
        </w:tc>
      </w:tr>
      <w:tr w:rsidR="00C4058A" w14:paraId="64C1C95D" w14:textId="77777777" w:rsidTr="00227359">
        <w:trPr>
          <w:trHeight w:val="20"/>
        </w:trPr>
        <w:tc>
          <w:tcPr>
            <w:tcW w:w="10345" w:type="dxa"/>
            <w:gridSpan w:val="3"/>
            <w:shd w:val="clear" w:color="auto" w:fill="auto"/>
            <w:vAlign w:val="center"/>
          </w:tcPr>
          <w:p w14:paraId="219A483A" w14:textId="77777777" w:rsidR="00827E59" w:rsidRPr="003D54CD" w:rsidRDefault="004104E1" w:rsidP="00132F51">
            <w:pPr>
              <w:pStyle w:val="ad"/>
              <w:numPr>
                <w:ilvl w:val="0"/>
                <w:numId w:val="30"/>
              </w:numPr>
              <w:ind w:left="714" w:hanging="357"/>
              <w:contextualSpacing w:val="0"/>
              <w:rPr>
                <w:rFonts w:cstheme="minorHAnsi"/>
                <w:color w:val="FFFFFF" w:themeColor="background1"/>
              </w:rPr>
            </w:pPr>
            <w:r w:rsidRPr="003D54CD">
              <w:rPr>
                <w:rFonts w:cstheme="minorHAnsi"/>
              </w:rPr>
              <w:t xml:space="preserve">NTA reserves the right, at its sole discretion, to contact, as necessary, </w:t>
            </w:r>
            <w:r w:rsidR="008F3CE4" w:rsidRPr="003D54CD">
              <w:rPr>
                <w:rFonts w:cstheme="minorHAnsi"/>
              </w:rPr>
              <w:t xml:space="preserve">all or some of the </w:t>
            </w:r>
            <w:r w:rsidRPr="003D54CD">
              <w:rPr>
                <w:rFonts w:cstheme="minorHAnsi"/>
              </w:rPr>
              <w:t>Participants with requests for information and clarifications, for presentations and demonstrations, for visits to the Participants</w:t>
            </w:r>
            <w:r w:rsidR="00295401" w:rsidRPr="003D54CD">
              <w:rPr>
                <w:rFonts w:cstheme="minorHAnsi"/>
              </w:rPr>
              <w:t xml:space="preserve">' sites </w:t>
            </w:r>
            <w:r w:rsidRPr="003D54CD">
              <w:rPr>
                <w:rFonts w:cstheme="minorHAnsi"/>
              </w:rPr>
              <w:t xml:space="preserve">and the sites of their clients, etc. </w:t>
            </w:r>
          </w:p>
          <w:p w14:paraId="36D19AEF" w14:textId="61CB7193" w:rsidR="00827E59" w:rsidRPr="003D54CD" w:rsidRDefault="004104E1" w:rsidP="00132F51">
            <w:pPr>
              <w:pStyle w:val="ad"/>
              <w:numPr>
                <w:ilvl w:val="0"/>
                <w:numId w:val="30"/>
              </w:numPr>
              <w:ind w:left="714" w:hanging="357"/>
              <w:contextualSpacing w:val="0"/>
              <w:rPr>
                <w:rFonts w:cstheme="minorHAnsi"/>
                <w:color w:val="FFFFFF" w:themeColor="background1"/>
              </w:rPr>
            </w:pPr>
            <w:r w:rsidRPr="003D54CD">
              <w:rPr>
                <w:rFonts w:cstheme="minorHAnsi"/>
              </w:rPr>
              <w:t xml:space="preserve">As part of the </w:t>
            </w:r>
            <w:r w:rsidR="00B559BD" w:rsidRPr="003D54CD">
              <w:rPr>
                <w:rFonts w:cstheme="minorHAnsi"/>
              </w:rPr>
              <w:t>response</w:t>
            </w:r>
            <w:r w:rsidR="00AB5B1E" w:rsidRPr="003D54CD">
              <w:rPr>
                <w:rFonts w:cstheme="minorHAnsi"/>
              </w:rPr>
              <w:t xml:space="preserve"> </w:t>
            </w:r>
            <w:r w:rsidRPr="003D54CD">
              <w:rPr>
                <w:rFonts w:cstheme="minorHAnsi"/>
              </w:rPr>
              <w:t xml:space="preserve">examination </w:t>
            </w:r>
            <w:r w:rsidR="00B559BD" w:rsidRPr="003D54CD">
              <w:rPr>
                <w:rFonts w:cstheme="minorHAnsi"/>
              </w:rPr>
              <w:t>process</w:t>
            </w:r>
            <w:r w:rsidRPr="003D54CD">
              <w:rPr>
                <w:rFonts w:cstheme="minorHAnsi"/>
              </w:rPr>
              <w:t xml:space="preserve">, NTA reserves the right to invite any </w:t>
            </w:r>
            <w:r w:rsidR="00B559BD" w:rsidRPr="003D54CD">
              <w:rPr>
                <w:rFonts w:cstheme="minorHAnsi"/>
              </w:rPr>
              <w:t>Participant</w:t>
            </w:r>
            <w:r w:rsidRPr="003D54CD">
              <w:rPr>
                <w:rFonts w:cstheme="minorHAnsi"/>
              </w:rPr>
              <w:t xml:space="preserve"> to present the solution proposed </w:t>
            </w:r>
            <w:r w:rsidR="001C05A9">
              <w:rPr>
                <w:rFonts w:cstheme="minorHAnsi"/>
              </w:rPr>
              <w:t xml:space="preserve">by it </w:t>
            </w:r>
            <w:r w:rsidRPr="003D54CD">
              <w:rPr>
                <w:rFonts w:cstheme="minorHAnsi"/>
              </w:rPr>
              <w:t xml:space="preserve">to a professional team on </w:t>
            </w:r>
            <w:r w:rsidR="00295401" w:rsidRPr="003D54CD">
              <w:rPr>
                <w:rFonts w:cstheme="minorHAnsi"/>
              </w:rPr>
              <w:t xml:space="preserve">its </w:t>
            </w:r>
            <w:r w:rsidRPr="003D54CD">
              <w:rPr>
                <w:rFonts w:cstheme="minorHAnsi"/>
              </w:rPr>
              <w:t xml:space="preserve">behalf at a location and at a time determined by NTA. </w:t>
            </w:r>
          </w:p>
          <w:p w14:paraId="646DD644" w14:textId="2A0124C1" w:rsidR="009E63B2" w:rsidRPr="00653630" w:rsidRDefault="004104E1" w:rsidP="00653630">
            <w:pPr>
              <w:pStyle w:val="ad"/>
              <w:numPr>
                <w:ilvl w:val="0"/>
                <w:numId w:val="30"/>
              </w:numPr>
              <w:ind w:left="714" w:hanging="357"/>
              <w:contextualSpacing w:val="0"/>
              <w:rPr>
                <w:rFonts w:cstheme="minorHAnsi"/>
                <w:color w:val="FFFFFF" w:themeColor="background1"/>
              </w:rPr>
            </w:pPr>
            <w:r w:rsidRPr="003D54CD">
              <w:rPr>
                <w:rFonts w:cstheme="minorHAnsi"/>
              </w:rPr>
              <w:t xml:space="preserve">As part of the </w:t>
            </w:r>
            <w:r w:rsidR="00B559BD" w:rsidRPr="003D54CD">
              <w:rPr>
                <w:rFonts w:cstheme="minorHAnsi"/>
              </w:rPr>
              <w:t xml:space="preserve">response </w:t>
            </w:r>
            <w:r w:rsidRPr="003D54CD">
              <w:rPr>
                <w:rFonts w:cstheme="minorHAnsi"/>
              </w:rPr>
              <w:t xml:space="preserve">examination </w:t>
            </w:r>
            <w:r w:rsidR="00B559BD" w:rsidRPr="003D54CD">
              <w:rPr>
                <w:rFonts w:cstheme="minorHAnsi"/>
              </w:rPr>
              <w:t>process</w:t>
            </w:r>
            <w:r w:rsidRPr="003D54CD">
              <w:rPr>
                <w:rFonts w:cstheme="minorHAnsi"/>
              </w:rPr>
              <w:t xml:space="preserve">, NTA reserves the right, at its sole discretion, to invite all or some of the </w:t>
            </w:r>
            <w:r w:rsidR="00295401" w:rsidRPr="003D54CD">
              <w:rPr>
                <w:rFonts w:cstheme="minorHAnsi"/>
              </w:rPr>
              <w:t xml:space="preserve">Participants </w:t>
            </w:r>
            <w:r w:rsidRPr="003D54CD">
              <w:rPr>
                <w:rFonts w:cstheme="minorHAnsi"/>
              </w:rPr>
              <w:t xml:space="preserve">to </w:t>
            </w:r>
            <w:r w:rsidR="00295401" w:rsidRPr="003D54CD">
              <w:rPr>
                <w:rFonts w:cstheme="minorHAnsi"/>
              </w:rPr>
              <w:t xml:space="preserve">launch </w:t>
            </w:r>
            <w:r w:rsidRPr="003D54CD">
              <w:rPr>
                <w:rFonts w:cstheme="minorHAnsi"/>
              </w:rPr>
              <w:t>a pilot</w:t>
            </w:r>
            <w:r w:rsidR="00C8164E" w:rsidRPr="003D54CD">
              <w:rPr>
                <w:rFonts w:cstheme="minorHAnsi"/>
              </w:rPr>
              <w:t xml:space="preserve"> </w:t>
            </w:r>
            <w:r w:rsidR="00295401" w:rsidRPr="003D54CD">
              <w:rPr>
                <w:rFonts w:cstheme="minorHAnsi"/>
              </w:rPr>
              <w:t>project</w:t>
            </w:r>
            <w:r w:rsidRPr="003D54CD">
              <w:rPr>
                <w:rFonts w:cstheme="minorHAnsi"/>
              </w:rPr>
              <w:t>.</w:t>
            </w:r>
            <w:r w:rsidR="00B559BD" w:rsidRPr="003D54CD">
              <w:rPr>
                <w:rFonts w:cstheme="minorHAnsi"/>
                <w:color w:val="FFFFFF" w:themeColor="background1"/>
              </w:rPr>
              <w:t xml:space="preserve"> </w:t>
            </w:r>
          </w:p>
        </w:tc>
      </w:tr>
      <w:tr w:rsidR="00C4058A" w14:paraId="16C52DD0" w14:textId="77777777" w:rsidTr="00227359">
        <w:trPr>
          <w:trHeight w:val="20"/>
        </w:trPr>
        <w:tc>
          <w:tcPr>
            <w:tcW w:w="10345" w:type="dxa"/>
            <w:gridSpan w:val="3"/>
            <w:shd w:val="clear" w:color="auto" w:fill="767171" w:themeFill="background2" w:themeFillShade="80"/>
            <w:vAlign w:val="center"/>
          </w:tcPr>
          <w:p w14:paraId="7956ECBE" w14:textId="77777777" w:rsidR="00686D96" w:rsidRPr="003D54CD" w:rsidRDefault="004104E1" w:rsidP="00686D96">
            <w:pPr>
              <w:pStyle w:val="1"/>
              <w:framePr w:hSpace="0" w:wrap="auto" w:vAnchor="margin" w:hAnchor="text" w:xAlign="left" w:yAlign="inline"/>
              <w:rPr>
                <w:sz w:val="22"/>
                <w:szCs w:val="22"/>
              </w:rPr>
            </w:pPr>
            <w:r w:rsidRPr="003D54CD">
              <w:rPr>
                <w:sz w:val="22"/>
                <w:szCs w:val="22"/>
              </w:rPr>
              <w:t>QUESTIONS AND CLARIFICATION REQUESTS</w:t>
            </w:r>
          </w:p>
        </w:tc>
      </w:tr>
      <w:tr w:rsidR="00C4058A" w14:paraId="12BACC11" w14:textId="77777777" w:rsidTr="00227359">
        <w:trPr>
          <w:trHeight w:val="20"/>
        </w:trPr>
        <w:tc>
          <w:tcPr>
            <w:tcW w:w="10345" w:type="dxa"/>
            <w:gridSpan w:val="3"/>
            <w:shd w:val="clear" w:color="auto" w:fill="auto"/>
            <w:vAlign w:val="center"/>
          </w:tcPr>
          <w:p w14:paraId="257B308C" w14:textId="6B85C35C" w:rsidR="009D7F7D" w:rsidRPr="003D54CD" w:rsidRDefault="004104E1" w:rsidP="00132F51">
            <w:pPr>
              <w:pStyle w:val="ad"/>
              <w:numPr>
                <w:ilvl w:val="0"/>
                <w:numId w:val="31"/>
              </w:numPr>
              <w:contextualSpacing w:val="0"/>
              <w:rPr>
                <w:rFonts w:cstheme="minorHAnsi"/>
              </w:rPr>
            </w:pPr>
            <w:r w:rsidRPr="003D54CD">
              <w:rPr>
                <w:rFonts w:cstheme="minorHAnsi"/>
              </w:rPr>
              <w:t>Clarification questions regarding this</w:t>
            </w:r>
            <w:r w:rsidR="00B559BD" w:rsidRPr="003D54CD">
              <w:rPr>
                <w:rFonts w:cstheme="minorHAnsi" w:hint="cs"/>
              </w:rPr>
              <w:t xml:space="preserve"> </w:t>
            </w:r>
            <w:r w:rsidR="00B559BD" w:rsidRPr="003D54CD">
              <w:rPr>
                <w:rFonts w:cstheme="minorHAnsi"/>
              </w:rPr>
              <w:t>RFI</w:t>
            </w:r>
            <w:r w:rsidRPr="003D54CD">
              <w:rPr>
                <w:rFonts w:cstheme="minorHAnsi"/>
              </w:rPr>
              <w:t xml:space="preserve"> must be submitted </w:t>
            </w:r>
            <w:r w:rsidR="00EE083A" w:rsidRPr="003D54CD">
              <w:rPr>
                <w:rFonts w:cstheme="minorHAnsi"/>
                <w:lang w:bidi="he-IL"/>
              </w:rPr>
              <w:t xml:space="preserve">only </w:t>
            </w:r>
            <w:r w:rsidRPr="003D54CD">
              <w:rPr>
                <w:rFonts w:cstheme="minorHAnsi"/>
              </w:rPr>
              <w:t>in writing</w:t>
            </w:r>
            <w:r w:rsidR="00991459" w:rsidRPr="003D54CD">
              <w:rPr>
                <w:rFonts w:cstheme="minorHAnsi"/>
              </w:rPr>
              <w:t xml:space="preserve">, via e-mail to NTA's contact person, as specified in section </w:t>
            </w:r>
            <w:r w:rsidR="00AB42DA">
              <w:rPr>
                <w:rFonts w:cstheme="minorHAnsi"/>
              </w:rPr>
              <w:t>13</w:t>
            </w:r>
            <w:r w:rsidR="00AB42DA" w:rsidRPr="003D54CD">
              <w:rPr>
                <w:rFonts w:cstheme="minorHAnsi"/>
              </w:rPr>
              <w:t xml:space="preserve"> </w:t>
            </w:r>
            <w:r w:rsidR="00991459" w:rsidRPr="003D54CD">
              <w:rPr>
                <w:rFonts w:cstheme="minorHAnsi"/>
              </w:rPr>
              <w:t>below. The questions must be submitted no</w:t>
            </w:r>
            <w:r w:rsidRPr="003D54CD">
              <w:rPr>
                <w:rFonts w:cstheme="minorHAnsi"/>
              </w:rPr>
              <w:t xml:space="preserve"> later than the deadline for clarification questions as detailed in section </w:t>
            </w:r>
            <w:r w:rsidR="00AB42DA">
              <w:rPr>
                <w:rFonts w:cstheme="minorHAnsi"/>
              </w:rPr>
              <w:t>7</w:t>
            </w:r>
            <w:r w:rsidR="00AB42DA" w:rsidRPr="003D54CD">
              <w:rPr>
                <w:rFonts w:cstheme="minorHAnsi"/>
              </w:rPr>
              <w:t xml:space="preserve"> </w:t>
            </w:r>
            <w:r w:rsidR="005C5E4E" w:rsidRPr="003D54CD">
              <w:rPr>
                <w:rFonts w:cstheme="minorHAnsi"/>
              </w:rPr>
              <w:t>above.</w:t>
            </w:r>
          </w:p>
          <w:p w14:paraId="0202363E" w14:textId="0FC612EB" w:rsidR="009D7F7D" w:rsidRPr="003D54CD" w:rsidRDefault="004104E1" w:rsidP="00132F51">
            <w:pPr>
              <w:pStyle w:val="ad"/>
              <w:numPr>
                <w:ilvl w:val="0"/>
                <w:numId w:val="31"/>
              </w:numPr>
              <w:contextualSpacing w:val="0"/>
              <w:rPr>
                <w:rFonts w:cstheme="minorHAnsi"/>
              </w:rPr>
            </w:pPr>
            <w:r w:rsidRPr="003D54CD">
              <w:rPr>
                <w:rFonts w:cstheme="minorHAnsi"/>
              </w:rPr>
              <w:lastRenderedPageBreak/>
              <w:t xml:space="preserve">The </w:t>
            </w:r>
            <w:r w:rsidR="00EE083A" w:rsidRPr="003D54CD">
              <w:rPr>
                <w:rFonts w:cstheme="minorHAnsi"/>
              </w:rPr>
              <w:t xml:space="preserve">Participant </w:t>
            </w:r>
            <w:r w:rsidRPr="003D54CD">
              <w:rPr>
                <w:rFonts w:cstheme="minorHAnsi"/>
              </w:rPr>
              <w:t xml:space="preserve">must verify </w:t>
            </w:r>
            <w:r w:rsidR="00EE083A" w:rsidRPr="003D54CD">
              <w:rPr>
                <w:rFonts w:cstheme="minorHAnsi"/>
              </w:rPr>
              <w:t>that its</w:t>
            </w:r>
            <w:r w:rsidRPr="003D54CD">
              <w:rPr>
                <w:rFonts w:cstheme="minorHAnsi"/>
              </w:rPr>
              <w:t xml:space="preserve"> questions </w:t>
            </w:r>
            <w:r w:rsidR="00EE083A" w:rsidRPr="003D54CD">
              <w:rPr>
                <w:rFonts w:cstheme="minorHAnsi"/>
              </w:rPr>
              <w:t>were received by</w:t>
            </w:r>
            <w:r w:rsidR="00EE083A" w:rsidRPr="003D54CD">
              <w:rPr>
                <w:rFonts w:cstheme="minorHAnsi" w:hint="cs"/>
                <w:rtl/>
                <w:lang w:bidi="he-IL"/>
              </w:rPr>
              <w:t xml:space="preserve"> </w:t>
            </w:r>
            <w:r w:rsidRPr="003D54CD">
              <w:rPr>
                <w:rFonts w:cstheme="minorHAnsi"/>
              </w:rPr>
              <w:t xml:space="preserve">the contact person, </w:t>
            </w:r>
            <w:r w:rsidR="00FE4C14" w:rsidRPr="003D54CD">
              <w:rPr>
                <w:rFonts w:cstheme="minorHAnsi"/>
              </w:rPr>
              <w:t xml:space="preserve">as </w:t>
            </w:r>
            <w:r w:rsidRPr="003D54CD">
              <w:rPr>
                <w:rFonts w:cstheme="minorHAnsi"/>
              </w:rPr>
              <w:t xml:space="preserve">specified in section </w:t>
            </w:r>
            <w:r w:rsidR="00AB42DA">
              <w:rPr>
                <w:rFonts w:cstheme="minorHAnsi"/>
              </w:rPr>
              <w:t>13</w:t>
            </w:r>
            <w:r w:rsidR="00AB42DA" w:rsidRPr="003D54CD">
              <w:rPr>
                <w:rFonts w:cstheme="minorHAnsi"/>
              </w:rPr>
              <w:t xml:space="preserve"> </w:t>
            </w:r>
            <w:r w:rsidRPr="003D54CD">
              <w:rPr>
                <w:rFonts w:cstheme="minorHAnsi"/>
              </w:rPr>
              <w:t xml:space="preserve">below, by phone. </w:t>
            </w:r>
          </w:p>
          <w:p w14:paraId="29E791A9" w14:textId="77777777" w:rsidR="009D7F7D" w:rsidRPr="003D54CD" w:rsidRDefault="004104E1" w:rsidP="00132F51">
            <w:pPr>
              <w:pStyle w:val="ad"/>
              <w:numPr>
                <w:ilvl w:val="0"/>
                <w:numId w:val="31"/>
              </w:numPr>
              <w:contextualSpacing w:val="0"/>
              <w:rPr>
                <w:rFonts w:cstheme="minorHAnsi"/>
              </w:rPr>
            </w:pPr>
            <w:r w:rsidRPr="003D54CD">
              <w:rPr>
                <w:rFonts w:cstheme="minorHAnsi"/>
              </w:rPr>
              <w:t>NTA reserves the right to conduct one or more rounds of clarification questions at its sole discretion.</w:t>
            </w:r>
          </w:p>
          <w:p w14:paraId="33CBCF86" w14:textId="77777777" w:rsidR="009D7F7D" w:rsidRPr="003D54CD" w:rsidRDefault="004104E1" w:rsidP="00132F51">
            <w:pPr>
              <w:pStyle w:val="ad"/>
              <w:numPr>
                <w:ilvl w:val="0"/>
                <w:numId w:val="31"/>
              </w:numPr>
              <w:contextualSpacing w:val="0"/>
              <w:rPr>
                <w:rFonts w:cstheme="minorHAnsi"/>
              </w:rPr>
            </w:pPr>
            <w:r w:rsidRPr="003D54CD">
              <w:rPr>
                <w:rFonts w:cstheme="minorHAnsi"/>
              </w:rPr>
              <w:t xml:space="preserve">The clarification questions will be submitted in Hebrew or in English, in the following </w:t>
            </w:r>
            <w:r w:rsidR="00EE083A" w:rsidRPr="003D54CD">
              <w:rPr>
                <w:rFonts w:cstheme="minorHAnsi"/>
              </w:rPr>
              <w:t>format</w:t>
            </w:r>
            <w:r w:rsidRPr="003D54CD">
              <w:rPr>
                <w:rFonts w:cstheme="minorHAnsi"/>
              </w:rPr>
              <w:t>:</w:t>
            </w:r>
          </w:p>
          <w:tbl>
            <w:tblPr>
              <w:tblStyle w:val="a3"/>
              <w:tblW w:w="0" w:type="auto"/>
              <w:tblInd w:w="720" w:type="dxa"/>
              <w:tblLook w:val="04A0" w:firstRow="1" w:lastRow="0" w:firstColumn="1" w:lastColumn="0" w:noHBand="0" w:noVBand="1"/>
            </w:tblPr>
            <w:tblGrid>
              <w:gridCol w:w="4695"/>
              <w:gridCol w:w="4704"/>
            </w:tblGrid>
            <w:tr w:rsidR="00C4058A" w14:paraId="31EB8E36" w14:textId="77777777" w:rsidTr="00444481">
              <w:tc>
                <w:tcPr>
                  <w:tcW w:w="5059" w:type="dxa"/>
                </w:tcPr>
                <w:p w14:paraId="2CE50AF7" w14:textId="77777777" w:rsidR="00444481" w:rsidRPr="003D54CD" w:rsidRDefault="004104E1" w:rsidP="001A3361">
                  <w:pPr>
                    <w:pStyle w:val="ad"/>
                    <w:framePr w:hSpace="180" w:wrap="around" w:vAnchor="text" w:hAnchor="margin" w:xAlign="center" w:y="481"/>
                    <w:ind w:left="0"/>
                    <w:contextualSpacing w:val="0"/>
                    <w:rPr>
                      <w:rFonts w:cstheme="minorHAnsi"/>
                    </w:rPr>
                  </w:pPr>
                  <w:r w:rsidRPr="003D54CD">
                    <w:rPr>
                      <w:rFonts w:cstheme="minorHAnsi"/>
                    </w:rPr>
                    <w:t>Number of the section in the RFI</w:t>
                  </w:r>
                </w:p>
              </w:tc>
              <w:tc>
                <w:tcPr>
                  <w:tcW w:w="5060" w:type="dxa"/>
                </w:tcPr>
                <w:p w14:paraId="69E283EA" w14:textId="77777777" w:rsidR="00444481" w:rsidRPr="003D54CD" w:rsidRDefault="004104E1" w:rsidP="001A3361">
                  <w:pPr>
                    <w:pStyle w:val="ad"/>
                    <w:framePr w:hSpace="180" w:wrap="around" w:vAnchor="text" w:hAnchor="margin" w:xAlign="center" w:y="481"/>
                    <w:ind w:left="0"/>
                    <w:contextualSpacing w:val="0"/>
                    <w:rPr>
                      <w:rFonts w:cstheme="minorHAnsi"/>
                    </w:rPr>
                  </w:pPr>
                  <w:r w:rsidRPr="003D54CD">
                    <w:rPr>
                      <w:rFonts w:cstheme="minorHAnsi"/>
                    </w:rPr>
                    <w:t>Question</w:t>
                  </w:r>
                </w:p>
              </w:tc>
            </w:tr>
            <w:tr w:rsidR="00C4058A" w14:paraId="1F42FE4C" w14:textId="77777777" w:rsidTr="00444481">
              <w:tc>
                <w:tcPr>
                  <w:tcW w:w="5059" w:type="dxa"/>
                </w:tcPr>
                <w:p w14:paraId="34BB7E2B" w14:textId="77777777" w:rsidR="00444481" w:rsidRPr="003D54CD" w:rsidRDefault="00444481" w:rsidP="001A3361">
                  <w:pPr>
                    <w:pStyle w:val="ad"/>
                    <w:framePr w:hSpace="180" w:wrap="around" w:vAnchor="text" w:hAnchor="margin" w:xAlign="center" w:y="481"/>
                    <w:ind w:left="0"/>
                    <w:contextualSpacing w:val="0"/>
                    <w:rPr>
                      <w:rFonts w:cstheme="minorHAnsi"/>
                    </w:rPr>
                  </w:pPr>
                </w:p>
              </w:tc>
              <w:tc>
                <w:tcPr>
                  <w:tcW w:w="5060" w:type="dxa"/>
                </w:tcPr>
                <w:p w14:paraId="17E3F537" w14:textId="77777777" w:rsidR="00444481" w:rsidRPr="003D54CD" w:rsidRDefault="00444481" w:rsidP="001A3361">
                  <w:pPr>
                    <w:pStyle w:val="ad"/>
                    <w:framePr w:hSpace="180" w:wrap="around" w:vAnchor="text" w:hAnchor="margin" w:xAlign="center" w:y="481"/>
                    <w:ind w:left="0"/>
                    <w:contextualSpacing w:val="0"/>
                    <w:rPr>
                      <w:rFonts w:cstheme="minorHAnsi"/>
                    </w:rPr>
                  </w:pPr>
                </w:p>
              </w:tc>
            </w:tr>
            <w:tr w:rsidR="00C4058A" w14:paraId="1B6FDFED" w14:textId="77777777" w:rsidTr="00444481">
              <w:tc>
                <w:tcPr>
                  <w:tcW w:w="5059" w:type="dxa"/>
                </w:tcPr>
                <w:p w14:paraId="68226FBD" w14:textId="77777777" w:rsidR="00444481" w:rsidRPr="003D54CD" w:rsidRDefault="00444481" w:rsidP="001A3361">
                  <w:pPr>
                    <w:pStyle w:val="ad"/>
                    <w:framePr w:hSpace="180" w:wrap="around" w:vAnchor="text" w:hAnchor="margin" w:xAlign="center" w:y="481"/>
                    <w:ind w:left="0"/>
                    <w:contextualSpacing w:val="0"/>
                    <w:rPr>
                      <w:rFonts w:cstheme="minorHAnsi"/>
                    </w:rPr>
                  </w:pPr>
                </w:p>
              </w:tc>
              <w:tc>
                <w:tcPr>
                  <w:tcW w:w="5060" w:type="dxa"/>
                </w:tcPr>
                <w:p w14:paraId="0C25A677" w14:textId="77777777" w:rsidR="00444481" w:rsidRPr="003D54CD" w:rsidRDefault="00444481" w:rsidP="001A3361">
                  <w:pPr>
                    <w:pStyle w:val="ad"/>
                    <w:framePr w:hSpace="180" w:wrap="around" w:vAnchor="text" w:hAnchor="margin" w:xAlign="center" w:y="481"/>
                    <w:ind w:left="0"/>
                    <w:contextualSpacing w:val="0"/>
                    <w:rPr>
                      <w:rFonts w:cstheme="minorHAnsi"/>
                    </w:rPr>
                  </w:pPr>
                </w:p>
              </w:tc>
            </w:tr>
          </w:tbl>
          <w:p w14:paraId="2807A28A" w14:textId="2B45E89D" w:rsidR="009D7F7D" w:rsidRPr="003D54CD" w:rsidRDefault="004104E1" w:rsidP="00132F51">
            <w:pPr>
              <w:pStyle w:val="ad"/>
              <w:numPr>
                <w:ilvl w:val="0"/>
                <w:numId w:val="31"/>
              </w:numPr>
              <w:contextualSpacing w:val="0"/>
              <w:rPr>
                <w:rFonts w:cstheme="minorHAnsi"/>
              </w:rPr>
            </w:pPr>
            <w:r w:rsidRPr="003D54CD">
              <w:rPr>
                <w:rFonts w:cstheme="minorHAnsi"/>
              </w:rPr>
              <w:t xml:space="preserve">Answers to the clarification </w:t>
            </w:r>
            <w:r w:rsidR="00C35DCA">
              <w:rPr>
                <w:rFonts w:cstheme="minorHAnsi"/>
              </w:rPr>
              <w:t>questions</w:t>
            </w:r>
            <w:r w:rsidR="00C35DCA" w:rsidRPr="003D54CD">
              <w:rPr>
                <w:rFonts w:cstheme="minorHAnsi"/>
              </w:rPr>
              <w:t xml:space="preserve"> </w:t>
            </w:r>
            <w:r w:rsidRPr="003D54CD">
              <w:rPr>
                <w:rFonts w:cstheme="minorHAnsi"/>
              </w:rPr>
              <w:t xml:space="preserve">will be </w:t>
            </w:r>
            <w:r w:rsidR="00EE083A" w:rsidRPr="003D54CD">
              <w:rPr>
                <w:rFonts w:cstheme="minorHAnsi"/>
              </w:rPr>
              <w:t xml:space="preserve">posted </w:t>
            </w:r>
            <w:r w:rsidRPr="003D54CD">
              <w:rPr>
                <w:rFonts w:cstheme="minorHAnsi"/>
              </w:rPr>
              <w:t xml:space="preserve">on </w:t>
            </w:r>
            <w:r w:rsidR="00444481" w:rsidRPr="003D54CD">
              <w:rPr>
                <w:rFonts w:cstheme="minorHAnsi"/>
              </w:rPr>
              <w:t xml:space="preserve">NTA's </w:t>
            </w:r>
            <w:r w:rsidRPr="003D54CD">
              <w:rPr>
                <w:rFonts w:cstheme="minorHAnsi"/>
              </w:rPr>
              <w:t>website</w:t>
            </w:r>
            <w:r w:rsidR="00444481" w:rsidRPr="003D54CD">
              <w:rPr>
                <w:rFonts w:cstheme="minorHAnsi"/>
              </w:rPr>
              <w:t xml:space="preserve">. </w:t>
            </w:r>
            <w:r w:rsidRPr="003D54CD">
              <w:rPr>
                <w:rFonts w:cstheme="minorHAnsi"/>
              </w:rPr>
              <w:t xml:space="preserve"> </w:t>
            </w:r>
          </w:p>
          <w:p w14:paraId="5E6CE5DA" w14:textId="4CA8C715" w:rsidR="009E63B2" w:rsidRPr="00653630" w:rsidRDefault="004104E1" w:rsidP="00653630">
            <w:pPr>
              <w:pStyle w:val="ad"/>
              <w:numPr>
                <w:ilvl w:val="0"/>
                <w:numId w:val="31"/>
              </w:numPr>
              <w:contextualSpacing w:val="0"/>
              <w:rPr>
                <w:rFonts w:cstheme="minorHAnsi"/>
              </w:rPr>
            </w:pPr>
            <w:r w:rsidRPr="003D54CD">
              <w:rPr>
                <w:rFonts w:cstheme="minorHAnsi"/>
              </w:rPr>
              <w:t>C</w:t>
            </w:r>
            <w:r w:rsidR="00953369" w:rsidRPr="003D54CD">
              <w:rPr>
                <w:rFonts w:cstheme="minorHAnsi"/>
              </w:rPr>
              <w:t>larification answers will be worded in a way</w:t>
            </w:r>
            <w:r w:rsidR="008702AF" w:rsidRPr="003D54CD">
              <w:rPr>
                <w:rFonts w:cstheme="minorHAnsi"/>
              </w:rPr>
              <w:t xml:space="preserve"> </w:t>
            </w:r>
            <w:r w:rsidR="00953369" w:rsidRPr="003D54CD">
              <w:rPr>
                <w:rFonts w:cstheme="minorHAnsi"/>
              </w:rPr>
              <w:t xml:space="preserve">that does not reveal the identity of the </w:t>
            </w:r>
            <w:r w:rsidR="00EE083A" w:rsidRPr="003D54CD">
              <w:rPr>
                <w:rFonts w:cstheme="minorHAnsi"/>
              </w:rPr>
              <w:t>inquirer</w:t>
            </w:r>
            <w:r w:rsidR="00953369" w:rsidRPr="003D54CD">
              <w:rPr>
                <w:rFonts w:cstheme="minorHAnsi"/>
              </w:rPr>
              <w:t xml:space="preserve">. </w:t>
            </w:r>
          </w:p>
        </w:tc>
      </w:tr>
      <w:tr w:rsidR="00C4058A" w14:paraId="0566BACD" w14:textId="77777777" w:rsidTr="00227359">
        <w:trPr>
          <w:trHeight w:val="20"/>
        </w:trPr>
        <w:tc>
          <w:tcPr>
            <w:tcW w:w="10345" w:type="dxa"/>
            <w:gridSpan w:val="3"/>
            <w:shd w:val="clear" w:color="auto" w:fill="767171" w:themeFill="background2" w:themeFillShade="80"/>
            <w:vAlign w:val="center"/>
          </w:tcPr>
          <w:p w14:paraId="233362EC" w14:textId="77777777" w:rsidR="00686D96" w:rsidRPr="003D54CD" w:rsidRDefault="004104E1" w:rsidP="00686D96">
            <w:pPr>
              <w:pStyle w:val="1"/>
              <w:framePr w:hSpace="0" w:wrap="auto" w:vAnchor="margin" w:hAnchor="text" w:xAlign="left" w:yAlign="inline"/>
              <w:rPr>
                <w:sz w:val="22"/>
                <w:szCs w:val="22"/>
              </w:rPr>
            </w:pPr>
            <w:r w:rsidRPr="003D54CD">
              <w:rPr>
                <w:sz w:val="22"/>
                <w:szCs w:val="22"/>
              </w:rPr>
              <w:lastRenderedPageBreak/>
              <w:t xml:space="preserve"> RESERVATIONS AND NTA'S DISCRETIONS</w:t>
            </w:r>
          </w:p>
        </w:tc>
      </w:tr>
      <w:tr w:rsidR="00C4058A" w14:paraId="529F0789" w14:textId="77777777" w:rsidTr="00227359">
        <w:trPr>
          <w:trHeight w:val="20"/>
        </w:trPr>
        <w:tc>
          <w:tcPr>
            <w:tcW w:w="10345" w:type="dxa"/>
            <w:gridSpan w:val="3"/>
            <w:shd w:val="clear" w:color="auto" w:fill="auto"/>
            <w:vAlign w:val="center"/>
          </w:tcPr>
          <w:p w14:paraId="5118ED63" w14:textId="5910ADF2" w:rsidR="00B31B73" w:rsidRPr="003D54CD" w:rsidRDefault="004104E1" w:rsidP="00132F51">
            <w:pPr>
              <w:pStyle w:val="ad"/>
              <w:numPr>
                <w:ilvl w:val="0"/>
                <w:numId w:val="36"/>
              </w:numPr>
              <w:ind w:left="714" w:hanging="357"/>
              <w:contextualSpacing w:val="0"/>
            </w:pPr>
            <w:r w:rsidRPr="003D54CD">
              <w:t>NTA may publish a new Request for Information, an invitation to pre-qualify, tender proceedings and/or any other proceedings with respect to the Project or any part thereof and/or with respect to any other project whatsoever, in any manner which it will deem appropriate.</w:t>
            </w:r>
            <w:r w:rsidR="001E4429" w:rsidRPr="003D54CD">
              <w:t xml:space="preserve"> </w:t>
            </w:r>
            <w:r w:rsidR="001E4429" w:rsidRPr="003D54CD">
              <w:rPr>
                <w:rFonts w:hint="cs"/>
              </w:rPr>
              <w:t>W</w:t>
            </w:r>
            <w:r w:rsidR="001E4429" w:rsidRPr="003D54CD">
              <w:rPr>
                <w:lang w:bidi="he-IL"/>
              </w:rPr>
              <w:t xml:space="preserve">ithout derogating from the above, </w:t>
            </w:r>
            <w:r w:rsidR="001E4429" w:rsidRPr="003D54CD">
              <w:rPr>
                <w:rFonts w:hint="cs"/>
                <w:lang w:bidi="he-IL"/>
              </w:rPr>
              <w:t>NTA</w:t>
            </w:r>
            <w:r w:rsidR="001E4429" w:rsidRPr="003D54CD">
              <w:rPr>
                <w:lang w:bidi="he-IL"/>
              </w:rPr>
              <w:t xml:space="preserve"> may pursue any engagement based on the information submitted in this </w:t>
            </w:r>
            <w:r w:rsidR="00275336">
              <w:rPr>
                <w:lang w:bidi="he-IL"/>
              </w:rPr>
              <w:t>RFI</w:t>
            </w:r>
            <w:r w:rsidR="001E4429" w:rsidRPr="003D54CD">
              <w:rPr>
                <w:lang w:bidi="he-IL"/>
              </w:rPr>
              <w:t xml:space="preserve">, </w:t>
            </w:r>
            <w:r w:rsidR="001E4429" w:rsidRPr="003D54CD">
              <w:t>whether</w:t>
            </w:r>
            <w:r w:rsidR="001E4429" w:rsidRPr="003D54CD">
              <w:rPr>
                <w:lang w:bidi="he-IL"/>
              </w:rPr>
              <w:t xml:space="preserve"> through the conduct of a bid or a tender, </w:t>
            </w:r>
            <w:r w:rsidR="001E4429" w:rsidRPr="003D54CD">
              <w:t xml:space="preserve">or </w:t>
            </w:r>
            <w:r w:rsidR="001E4429" w:rsidRPr="003D54CD">
              <w:rPr>
                <w:lang w:bidi="he-IL"/>
              </w:rPr>
              <w:t>without conducting such proceedings, as NTA deems fit.</w:t>
            </w:r>
          </w:p>
          <w:p w14:paraId="4457E188" w14:textId="77777777" w:rsidR="00B31B73" w:rsidRPr="003D54CD" w:rsidRDefault="004104E1" w:rsidP="00132F51">
            <w:pPr>
              <w:pStyle w:val="ad"/>
              <w:numPr>
                <w:ilvl w:val="0"/>
                <w:numId w:val="36"/>
              </w:numPr>
              <w:ind w:left="714" w:hanging="357"/>
              <w:contextualSpacing w:val="0"/>
            </w:pPr>
            <w:r w:rsidRPr="003D54CD">
              <w:t xml:space="preserve">NTA may request additional information (in writing or otherwise) as it deems necessary, </w:t>
            </w:r>
            <w:r w:rsidR="00BA5EEE" w:rsidRPr="003D54CD">
              <w:t>request</w:t>
            </w:r>
            <w:r w:rsidRPr="003D54CD">
              <w:t xml:space="preserve"> to visit sites or facilities constructed or operated by the Participant, or carry out professional inquiries regarding any Participant (including by way of contacting third </w:t>
            </w:r>
            <w:proofErr w:type="gramStart"/>
            <w:r w:rsidRPr="003D54CD">
              <w:t>parties</w:t>
            </w:r>
            <w:r w:rsidR="00E914EF" w:rsidRPr="003D54CD">
              <w:rPr>
                <w:rFonts w:hint="cs"/>
                <w:rtl/>
                <w:lang w:bidi="he-IL"/>
              </w:rPr>
              <w:t>(</w:t>
            </w:r>
            <w:proofErr w:type="gramEnd"/>
            <w:r w:rsidRPr="003D54CD">
              <w:t xml:space="preserve">. </w:t>
            </w:r>
          </w:p>
          <w:p w14:paraId="7A73EDD4" w14:textId="77777777" w:rsidR="00B31B73" w:rsidRPr="003D54CD" w:rsidRDefault="004104E1" w:rsidP="00132F51">
            <w:pPr>
              <w:pStyle w:val="ad"/>
              <w:numPr>
                <w:ilvl w:val="0"/>
                <w:numId w:val="36"/>
              </w:numPr>
              <w:ind w:left="714" w:hanging="357"/>
              <w:contextualSpacing w:val="0"/>
            </w:pPr>
            <w:r w:rsidRPr="003D54CD">
              <w:t xml:space="preserve">The Participants shall not be entitled to any payment for the information provided by them pursuant to this RFI. All expenses incurred by a Participant or anyone on its behalf shall be borne solely by the Participant. Participants shall not be entitled to any reimbursement or compensation for expenses </w:t>
            </w:r>
            <w:r w:rsidR="00BA5EEE" w:rsidRPr="003D54CD">
              <w:t xml:space="preserve">in connection </w:t>
            </w:r>
            <w:r w:rsidRPr="003D54CD">
              <w:t>to their participation in this RFI.</w:t>
            </w:r>
          </w:p>
          <w:p w14:paraId="4C77CC89" w14:textId="77777777" w:rsidR="00B31B73" w:rsidRPr="003D54CD" w:rsidRDefault="004104E1" w:rsidP="00132F51">
            <w:pPr>
              <w:pStyle w:val="ad"/>
              <w:numPr>
                <w:ilvl w:val="0"/>
                <w:numId w:val="36"/>
              </w:numPr>
              <w:ind w:left="714" w:hanging="357"/>
              <w:contextualSpacing w:val="0"/>
            </w:pPr>
            <w:r w:rsidRPr="003D54CD">
              <w:t xml:space="preserve">NTA shall not be responsible or liable towards a Participant or anyone on its behalf in connection with </w:t>
            </w:r>
            <w:r w:rsidR="00BA5EEE" w:rsidRPr="003D54CD">
              <w:t>th</w:t>
            </w:r>
            <w:r w:rsidR="00BA5EEE" w:rsidRPr="003D54CD">
              <w:rPr>
                <w:lang w:bidi="he-IL"/>
              </w:rPr>
              <w:t>is</w:t>
            </w:r>
            <w:r w:rsidR="00BA5EEE" w:rsidRPr="003D54CD">
              <w:t xml:space="preserve"> </w:t>
            </w:r>
            <w:r w:rsidRPr="003D54CD">
              <w:t>RFI, including in connection with information provided by or to NTA pursuant to or in connection with this RFI.</w:t>
            </w:r>
          </w:p>
          <w:p w14:paraId="2AEE7A9D" w14:textId="77777777" w:rsidR="00B31B73" w:rsidRPr="003D54CD" w:rsidRDefault="004104E1" w:rsidP="00132F51">
            <w:pPr>
              <w:pStyle w:val="ad"/>
              <w:numPr>
                <w:ilvl w:val="0"/>
                <w:numId w:val="36"/>
              </w:numPr>
              <w:ind w:left="714" w:hanging="357"/>
              <w:contextualSpacing w:val="0"/>
            </w:pPr>
            <w:r w:rsidRPr="003D54CD">
              <w:t>NTA may amend, withdraw</w:t>
            </w:r>
            <w:r w:rsidR="0086721D" w:rsidRPr="003D54CD">
              <w:t>,</w:t>
            </w:r>
            <w:r w:rsidRPr="003D54CD">
              <w:t xml:space="preserve"> or cancel this RFI, at any time and without providing reasons or justifications for doing so. </w:t>
            </w:r>
          </w:p>
          <w:p w14:paraId="2634CCBC" w14:textId="7955688A" w:rsidR="00686D96" w:rsidRPr="00653630" w:rsidRDefault="004104E1" w:rsidP="00653630">
            <w:pPr>
              <w:pStyle w:val="ad"/>
              <w:numPr>
                <w:ilvl w:val="0"/>
                <w:numId w:val="36"/>
              </w:numPr>
            </w:pPr>
            <w:r w:rsidRPr="003D54CD">
              <w:lastRenderedPageBreak/>
              <w:t xml:space="preserve">This RFI is subject to the law of the State of Israel, including the Mandatory Tenders Regulations, 5753-1993 and the obligation to disclose information in accordance with Section 14A thereof. </w:t>
            </w:r>
          </w:p>
        </w:tc>
      </w:tr>
      <w:tr w:rsidR="00C4058A" w14:paraId="6C725A2B" w14:textId="77777777" w:rsidTr="00227359">
        <w:trPr>
          <w:trHeight w:val="20"/>
        </w:trPr>
        <w:tc>
          <w:tcPr>
            <w:tcW w:w="10345" w:type="dxa"/>
            <w:gridSpan w:val="3"/>
            <w:shd w:val="clear" w:color="auto" w:fill="767171" w:themeFill="background2" w:themeFillShade="80"/>
            <w:vAlign w:val="center"/>
          </w:tcPr>
          <w:p w14:paraId="39F0F84C" w14:textId="77777777" w:rsidR="00411C59" w:rsidRPr="003D54CD" w:rsidRDefault="004104E1" w:rsidP="00D6248C">
            <w:pPr>
              <w:pStyle w:val="1"/>
              <w:framePr w:hSpace="0" w:wrap="auto" w:vAnchor="margin" w:hAnchor="text" w:xAlign="left" w:yAlign="inline"/>
            </w:pPr>
            <w:r w:rsidRPr="003D54CD">
              <w:rPr>
                <w:sz w:val="22"/>
                <w:szCs w:val="22"/>
              </w:rPr>
              <w:lastRenderedPageBreak/>
              <w:t>CONTACT PERSON ON BEHALF OF NTA</w:t>
            </w:r>
          </w:p>
        </w:tc>
      </w:tr>
      <w:tr w:rsidR="00C4058A" w14:paraId="07D09A5B" w14:textId="77777777" w:rsidTr="00227359">
        <w:trPr>
          <w:trHeight w:val="20"/>
        </w:trPr>
        <w:tc>
          <w:tcPr>
            <w:tcW w:w="10345" w:type="dxa"/>
            <w:gridSpan w:val="3"/>
            <w:shd w:val="clear" w:color="auto" w:fill="auto"/>
            <w:vAlign w:val="center"/>
          </w:tcPr>
          <w:p w14:paraId="79FA064C" w14:textId="26652D3B" w:rsidR="00411C59" w:rsidRPr="00132F51" w:rsidRDefault="004104E1" w:rsidP="00132F51">
            <w:pPr>
              <w:rPr>
                <w:lang w:val="en-US" w:bidi="he-IL"/>
              </w:rPr>
            </w:pPr>
            <w:r w:rsidRPr="003D54CD">
              <w:t xml:space="preserve">The contact person on behalf of NTA regarding this RFI is </w:t>
            </w:r>
            <w:r w:rsidR="00132F51">
              <w:t>Moran Hen</w:t>
            </w:r>
            <w:r w:rsidRPr="003D54CD">
              <w:t>, email</w:t>
            </w:r>
            <w:r w:rsidR="00132F51">
              <w:t>:</w:t>
            </w:r>
            <w:r w:rsidRPr="003D54CD">
              <w:t xml:space="preserve"> </w:t>
            </w:r>
            <w:hyperlink r:id="rId11" w:history="1">
              <w:r w:rsidR="00132F51" w:rsidRPr="00132F51">
                <w:rPr>
                  <w:rStyle w:val="Hyperlink"/>
                  <w:lang w:val="en-US"/>
                </w:rPr>
                <w:t>T</w:t>
              </w:r>
              <w:r w:rsidR="00132F51" w:rsidRPr="00132F51">
                <w:rPr>
                  <w:rStyle w:val="Hyperlink"/>
                  <w:lang w:val="en-US" w:bidi="he-IL"/>
                </w:rPr>
                <w:t>ender1@nta.co.il</w:t>
              </w:r>
            </w:hyperlink>
            <w:r w:rsidR="00132F51" w:rsidRPr="00132F51">
              <w:rPr>
                <w:lang w:val="en-US"/>
              </w:rPr>
              <w:t xml:space="preserve"> .</w:t>
            </w:r>
          </w:p>
        </w:tc>
      </w:tr>
      <w:tr w:rsidR="00C4058A" w14:paraId="69CBA097" w14:textId="77777777" w:rsidTr="00227359">
        <w:trPr>
          <w:trHeight w:val="20"/>
        </w:trPr>
        <w:tc>
          <w:tcPr>
            <w:tcW w:w="10345" w:type="dxa"/>
            <w:gridSpan w:val="3"/>
            <w:shd w:val="clear" w:color="auto" w:fill="767171" w:themeFill="background2" w:themeFillShade="80"/>
            <w:vAlign w:val="center"/>
          </w:tcPr>
          <w:p w14:paraId="68BE5B90" w14:textId="77777777" w:rsidR="00686D96" w:rsidRPr="003D54CD" w:rsidRDefault="004104E1" w:rsidP="00686D96">
            <w:pPr>
              <w:pStyle w:val="1"/>
              <w:framePr w:hSpace="0" w:wrap="auto" w:vAnchor="margin" w:hAnchor="text" w:xAlign="left" w:yAlign="inline"/>
              <w:rPr>
                <w:sz w:val="22"/>
                <w:szCs w:val="22"/>
              </w:rPr>
            </w:pPr>
            <w:r w:rsidRPr="003D54CD">
              <w:rPr>
                <w:sz w:val="22"/>
                <w:szCs w:val="22"/>
              </w:rPr>
              <w:t xml:space="preserve">ANNEX A - RESPONSE TO THE </w:t>
            </w:r>
            <w:r w:rsidR="00C17292" w:rsidRPr="003D54CD">
              <w:rPr>
                <w:sz w:val="22"/>
                <w:szCs w:val="22"/>
              </w:rPr>
              <w:t>RFI</w:t>
            </w:r>
          </w:p>
        </w:tc>
      </w:tr>
      <w:tr w:rsidR="00C4058A" w14:paraId="58FBFA30" w14:textId="77777777" w:rsidTr="00227359">
        <w:trPr>
          <w:trHeight w:val="20"/>
        </w:trPr>
        <w:tc>
          <w:tcPr>
            <w:tcW w:w="10345" w:type="dxa"/>
            <w:gridSpan w:val="3"/>
            <w:shd w:val="clear" w:color="auto" w:fill="FFFFFF" w:themeFill="background1"/>
            <w:vAlign w:val="center"/>
          </w:tcPr>
          <w:p w14:paraId="43DCB5AB" w14:textId="77777777" w:rsidR="0072114C" w:rsidRPr="003D54CD" w:rsidRDefault="004104E1" w:rsidP="00132F51">
            <w:pPr>
              <w:rPr>
                <w:rFonts w:cstheme="minorHAnsi"/>
                <w:lang w:bidi="he-IL"/>
              </w:rPr>
            </w:pPr>
            <w:r w:rsidRPr="003D54CD">
              <w:rPr>
                <w:rFonts w:cstheme="minorHAnsi"/>
                <w:lang w:bidi="he-IL"/>
              </w:rPr>
              <w:t>General:</w:t>
            </w:r>
          </w:p>
          <w:p w14:paraId="053241C8" w14:textId="77777777" w:rsidR="006B67D0" w:rsidRPr="003D54CD" w:rsidRDefault="004104E1" w:rsidP="00132F51">
            <w:pPr>
              <w:pStyle w:val="ad"/>
              <w:numPr>
                <w:ilvl w:val="0"/>
                <w:numId w:val="20"/>
              </w:numPr>
              <w:rPr>
                <w:rFonts w:cstheme="minorHAnsi"/>
                <w:lang w:bidi="he-IL"/>
              </w:rPr>
            </w:pPr>
            <w:r w:rsidRPr="003D54CD">
              <w:rPr>
                <w:rFonts w:cstheme="minorHAnsi"/>
                <w:lang w:bidi="he-IL"/>
              </w:rPr>
              <w:t xml:space="preserve">This </w:t>
            </w:r>
            <w:r w:rsidR="00E914EF" w:rsidRPr="003D54CD">
              <w:rPr>
                <w:rFonts w:cstheme="minorHAnsi"/>
                <w:lang w:bidi="he-IL"/>
              </w:rPr>
              <w:t xml:space="preserve">Appendix </w:t>
            </w:r>
            <w:r w:rsidRPr="003D54CD">
              <w:rPr>
                <w:rFonts w:cstheme="minorHAnsi"/>
                <w:lang w:bidi="he-IL"/>
              </w:rPr>
              <w:t>must be</w:t>
            </w:r>
            <w:r w:rsidR="00FC083B">
              <w:t xml:space="preserve"> </w:t>
            </w:r>
            <w:r w:rsidR="00FC083B" w:rsidRPr="00FC083B">
              <w:rPr>
                <w:rFonts w:cstheme="minorHAnsi"/>
                <w:lang w:bidi="he-IL"/>
              </w:rPr>
              <w:t xml:space="preserve">fully completed by the interested party, providing all relevant information </w:t>
            </w:r>
            <w:r w:rsidR="0014171A">
              <w:rPr>
                <w:rFonts w:cstheme="minorHAnsi"/>
                <w:lang w:bidi="he-IL"/>
              </w:rPr>
              <w:t>for</w:t>
            </w:r>
            <w:r w:rsidR="00FC083B" w:rsidRPr="00FC083B">
              <w:rPr>
                <w:rFonts w:cstheme="minorHAnsi"/>
                <w:lang w:bidi="he-IL"/>
              </w:rPr>
              <w:t xml:space="preserve"> the scope of this RFI. </w:t>
            </w:r>
            <w:r w:rsidR="0014171A">
              <w:rPr>
                <w:rFonts w:cstheme="minorHAnsi"/>
                <w:lang w:bidi="he-IL"/>
              </w:rPr>
              <w:t xml:space="preserve"> If </w:t>
            </w:r>
            <w:r w:rsidR="00FC083B" w:rsidRPr="00FC083B">
              <w:rPr>
                <w:rFonts w:cstheme="minorHAnsi"/>
                <w:lang w:bidi="he-IL"/>
              </w:rPr>
              <w:t xml:space="preserve">a question cannot be answered, partially or fully, please specify the reason(s) </w:t>
            </w:r>
            <w:r w:rsidR="00A243F2">
              <w:rPr>
                <w:rFonts w:cstheme="minorHAnsi"/>
                <w:lang w:bidi="he-IL"/>
              </w:rPr>
              <w:t>why</w:t>
            </w:r>
            <w:r w:rsidR="00FC083B">
              <w:rPr>
                <w:rFonts w:cstheme="minorHAnsi"/>
                <w:lang w:bidi="he-IL"/>
              </w:rPr>
              <w:t>.</w:t>
            </w:r>
          </w:p>
          <w:p w14:paraId="74125544" w14:textId="77777777" w:rsidR="004C30D0" w:rsidRPr="003D54CD" w:rsidRDefault="004104E1" w:rsidP="00132F51">
            <w:pPr>
              <w:pStyle w:val="ad"/>
              <w:numPr>
                <w:ilvl w:val="0"/>
                <w:numId w:val="20"/>
              </w:numPr>
              <w:rPr>
                <w:rFonts w:cstheme="minorHAnsi"/>
                <w:lang w:bidi="he-IL"/>
              </w:rPr>
            </w:pPr>
            <w:r w:rsidRPr="003D54CD">
              <w:rPr>
                <w:rFonts w:cstheme="minorHAnsi"/>
                <w:lang w:bidi="he-IL"/>
              </w:rPr>
              <w:t xml:space="preserve">Additional information </w:t>
            </w:r>
            <w:r w:rsidR="00E914EF" w:rsidRPr="003D54CD">
              <w:rPr>
                <w:rFonts w:cstheme="minorHAnsi"/>
                <w:lang w:bidi="he-IL"/>
              </w:rPr>
              <w:t>should</w:t>
            </w:r>
            <w:r w:rsidRPr="003D54CD">
              <w:rPr>
                <w:rFonts w:cstheme="minorHAnsi"/>
                <w:lang w:bidi="he-IL"/>
              </w:rPr>
              <w:t xml:space="preserve"> be attached to the relevant </w:t>
            </w:r>
            <w:r w:rsidR="00E914EF" w:rsidRPr="003D54CD">
              <w:rPr>
                <w:rFonts w:cstheme="minorHAnsi"/>
                <w:lang w:bidi="he-IL"/>
              </w:rPr>
              <w:t>Appendix</w:t>
            </w:r>
            <w:r w:rsidRPr="003D54CD">
              <w:rPr>
                <w:rFonts w:cstheme="minorHAnsi"/>
                <w:lang w:bidi="he-IL"/>
              </w:rPr>
              <w:t xml:space="preserve">. </w:t>
            </w:r>
          </w:p>
          <w:p w14:paraId="7B1B14DA" w14:textId="64652273" w:rsidR="00686D96" w:rsidRPr="00653630" w:rsidRDefault="004104E1" w:rsidP="00653630">
            <w:pPr>
              <w:pStyle w:val="ad"/>
              <w:numPr>
                <w:ilvl w:val="0"/>
                <w:numId w:val="20"/>
              </w:numPr>
              <w:rPr>
                <w:rFonts w:cstheme="minorHAnsi"/>
                <w:rtl/>
                <w:lang w:bidi="he-IL"/>
              </w:rPr>
            </w:pPr>
            <w:r w:rsidRPr="003D54CD">
              <w:rPr>
                <w:rFonts w:cstheme="minorHAnsi"/>
              </w:rPr>
              <w:t>It is recommended to attach</w:t>
            </w:r>
            <w:r w:rsidR="000A4480" w:rsidRPr="003D54CD">
              <w:rPr>
                <w:rFonts w:cstheme="minorHAnsi"/>
              </w:rPr>
              <w:t xml:space="preserve"> supporting </w:t>
            </w:r>
            <w:r w:rsidRPr="003D54CD">
              <w:rPr>
                <w:rFonts w:cstheme="minorHAnsi"/>
              </w:rPr>
              <w:t>information in a visual format such as presentations, videos, photos, brochures</w:t>
            </w:r>
            <w:r w:rsidR="000A4480" w:rsidRPr="003D54CD">
              <w:rPr>
                <w:rFonts w:cstheme="minorHAnsi"/>
                <w:lang w:bidi="he-IL"/>
              </w:rPr>
              <w:t xml:space="preserve"> etc.</w:t>
            </w:r>
          </w:p>
        </w:tc>
      </w:tr>
      <w:tr w:rsidR="00C4058A" w14:paraId="10DA4050" w14:textId="77777777" w:rsidTr="00227359">
        <w:trPr>
          <w:trHeight w:val="20"/>
        </w:trPr>
        <w:tc>
          <w:tcPr>
            <w:tcW w:w="10345" w:type="dxa"/>
            <w:gridSpan w:val="3"/>
            <w:shd w:val="clear" w:color="auto" w:fill="FFFFFF" w:themeFill="background1"/>
            <w:vAlign w:val="center"/>
          </w:tcPr>
          <w:p w14:paraId="55B9DB2D" w14:textId="77777777" w:rsidR="00686D96" w:rsidRPr="003D54CD" w:rsidRDefault="004104E1" w:rsidP="00686D96">
            <w:pPr>
              <w:pStyle w:val="ad"/>
              <w:numPr>
                <w:ilvl w:val="0"/>
                <w:numId w:val="18"/>
              </w:numPr>
              <w:spacing w:line="276" w:lineRule="auto"/>
              <w:rPr>
                <w:rFonts w:cstheme="minorHAnsi"/>
                <w:b/>
                <w:bCs/>
                <w:lang w:bidi="he-IL"/>
              </w:rPr>
            </w:pPr>
            <w:r w:rsidRPr="003D54CD">
              <w:rPr>
                <w:rFonts w:cstheme="minorHAnsi"/>
                <w:b/>
                <w:bCs/>
                <w:lang w:bidi="he-IL"/>
              </w:rPr>
              <w:t xml:space="preserve">Information about the </w:t>
            </w:r>
            <w:r w:rsidR="004236C0" w:rsidRPr="003D54CD">
              <w:rPr>
                <w:rFonts w:cstheme="minorHAnsi"/>
                <w:b/>
                <w:bCs/>
                <w:lang w:bidi="he-IL"/>
              </w:rPr>
              <w:t>Participant</w:t>
            </w:r>
            <w:r w:rsidRPr="003D54CD">
              <w:rPr>
                <w:rFonts w:cstheme="minorHAnsi"/>
                <w:b/>
                <w:bCs/>
                <w:lang w:bidi="he-IL"/>
              </w:rPr>
              <w:t>:</w:t>
            </w:r>
          </w:p>
          <w:p w14:paraId="48661FAE" w14:textId="77E4B9FE" w:rsidR="00686D96" w:rsidRPr="00653630" w:rsidRDefault="004104E1" w:rsidP="00653630">
            <w:pPr>
              <w:spacing w:line="276" w:lineRule="auto"/>
              <w:rPr>
                <w:rFonts w:cstheme="minorHAnsi"/>
                <w:rtl/>
                <w:lang w:bidi="he-IL"/>
              </w:rPr>
            </w:pPr>
            <w:r w:rsidRPr="003D54CD">
              <w:rPr>
                <w:rFonts w:cstheme="minorHAnsi"/>
                <w:lang w:bidi="he-IL"/>
              </w:rPr>
              <w:t xml:space="preserve">Supporting documents for questions 1-2 </w:t>
            </w:r>
            <w:r w:rsidR="0086721D" w:rsidRPr="003D54CD">
              <w:rPr>
                <w:rFonts w:cstheme="minorHAnsi"/>
                <w:lang w:bidi="he-IL"/>
              </w:rPr>
              <w:t>below shall</w:t>
            </w:r>
            <w:r w:rsidRPr="003D54CD">
              <w:rPr>
                <w:rFonts w:cstheme="minorHAnsi"/>
                <w:lang w:bidi="he-IL"/>
              </w:rPr>
              <w:t xml:space="preserve"> be attached in a separate file </w:t>
            </w:r>
            <w:r w:rsidR="00E914EF" w:rsidRPr="003D54CD">
              <w:rPr>
                <w:rFonts w:cstheme="minorHAnsi"/>
                <w:lang w:bidi="he-IL"/>
              </w:rPr>
              <w:t>captioned</w:t>
            </w:r>
            <w:r w:rsidRPr="003D54CD">
              <w:rPr>
                <w:rFonts w:cstheme="minorHAnsi"/>
                <w:lang w:bidi="he-IL"/>
              </w:rPr>
              <w:t xml:space="preserve"> "</w:t>
            </w:r>
            <w:r w:rsidR="004236C0" w:rsidRPr="003D54CD">
              <w:rPr>
                <w:rFonts w:cstheme="minorHAnsi"/>
                <w:b/>
                <w:bCs/>
                <w:lang w:bidi="he-IL"/>
              </w:rPr>
              <w:t xml:space="preserve">Appendix </w:t>
            </w:r>
            <w:r w:rsidRPr="003D54CD">
              <w:rPr>
                <w:rFonts w:cstheme="minorHAnsi"/>
                <w:b/>
                <w:bCs/>
                <w:lang w:bidi="he-IL"/>
              </w:rPr>
              <w:t>1</w:t>
            </w:r>
            <w:r w:rsidRPr="003D54CD">
              <w:rPr>
                <w:rFonts w:cstheme="minorHAnsi"/>
                <w:lang w:bidi="he-IL"/>
              </w:rPr>
              <w:t>".</w:t>
            </w:r>
          </w:p>
        </w:tc>
      </w:tr>
      <w:tr w:rsidR="00C4058A" w14:paraId="3B00A25B" w14:textId="77777777" w:rsidTr="00227359">
        <w:trPr>
          <w:trHeight w:val="20"/>
        </w:trPr>
        <w:tc>
          <w:tcPr>
            <w:tcW w:w="10345" w:type="dxa"/>
            <w:gridSpan w:val="3"/>
            <w:shd w:val="clear" w:color="auto" w:fill="FFFFFF" w:themeFill="background1"/>
            <w:vAlign w:val="center"/>
          </w:tcPr>
          <w:p w14:paraId="1FE1F855" w14:textId="36A9081F" w:rsidR="00686D96" w:rsidRPr="003D54CD" w:rsidRDefault="004104E1" w:rsidP="000867C2">
            <w:pPr>
              <w:spacing w:line="276" w:lineRule="auto"/>
              <w:rPr>
                <w:rFonts w:cstheme="minorHAnsi"/>
                <w:color w:val="FFFFFF" w:themeColor="background1"/>
              </w:rPr>
            </w:pPr>
            <w:r w:rsidRPr="003D54CD">
              <w:rPr>
                <w:rFonts w:cstheme="minorHAnsi"/>
                <w:lang w:bidi="he-IL"/>
              </w:rPr>
              <w:t xml:space="preserve">1. General details regarding </w:t>
            </w:r>
            <w:r w:rsidR="00DC0B51" w:rsidRPr="003D54CD">
              <w:rPr>
                <w:rFonts w:cstheme="minorHAnsi"/>
                <w:lang w:bidi="he-IL"/>
              </w:rPr>
              <w:t>the company</w:t>
            </w:r>
            <w:r w:rsidRPr="003D54CD">
              <w:rPr>
                <w:rFonts w:cstheme="minorHAnsi"/>
                <w:lang w:bidi="he-IL"/>
              </w:rPr>
              <w:t xml:space="preserve"> submitting the </w:t>
            </w:r>
            <w:r w:rsidR="00E914EF" w:rsidRPr="003D54CD">
              <w:rPr>
                <w:rFonts w:cstheme="minorHAnsi"/>
                <w:lang w:bidi="he-IL"/>
              </w:rPr>
              <w:t xml:space="preserve">response </w:t>
            </w:r>
            <w:r w:rsidRPr="003D54CD">
              <w:rPr>
                <w:rFonts w:cstheme="minorHAnsi"/>
                <w:lang w:bidi="he-IL"/>
              </w:rPr>
              <w:t>(</w:t>
            </w:r>
            <w:r w:rsidR="004236C0" w:rsidRPr="003D54CD">
              <w:rPr>
                <w:rFonts w:cstheme="minorHAnsi"/>
                <w:lang w:bidi="he-IL"/>
              </w:rPr>
              <w:t>the</w:t>
            </w:r>
            <w:r w:rsidRPr="003D54CD">
              <w:rPr>
                <w:rFonts w:cstheme="minorHAnsi"/>
                <w:b/>
                <w:bCs/>
                <w:lang w:bidi="he-IL"/>
              </w:rPr>
              <w:t xml:space="preserve"> </w:t>
            </w:r>
            <w:r w:rsidR="004236C0" w:rsidRPr="003D54CD">
              <w:rPr>
                <w:rFonts w:cstheme="minorHAnsi"/>
                <w:b/>
                <w:bCs/>
                <w:lang w:bidi="he-IL"/>
              </w:rPr>
              <w:t>"Participant"</w:t>
            </w:r>
            <w:r w:rsidRPr="003D54CD">
              <w:rPr>
                <w:rFonts w:cstheme="minorHAnsi"/>
                <w:lang w:bidi="he-IL"/>
              </w:rPr>
              <w:t>):</w:t>
            </w:r>
          </w:p>
        </w:tc>
      </w:tr>
      <w:tr w:rsidR="00C4058A" w14:paraId="3F842B08" w14:textId="77777777" w:rsidTr="00227359">
        <w:trPr>
          <w:trHeight w:val="20"/>
        </w:trPr>
        <w:tc>
          <w:tcPr>
            <w:tcW w:w="5382" w:type="dxa"/>
            <w:shd w:val="clear" w:color="auto" w:fill="FFFFFF" w:themeFill="background1"/>
            <w:vAlign w:val="center"/>
          </w:tcPr>
          <w:p w14:paraId="22614FDB" w14:textId="77777777" w:rsidR="00686D96" w:rsidRPr="003D54CD" w:rsidRDefault="004104E1" w:rsidP="00686D96">
            <w:pPr>
              <w:spacing w:line="276" w:lineRule="auto"/>
              <w:rPr>
                <w:rFonts w:cstheme="minorHAnsi"/>
                <w:lang w:bidi="he-IL"/>
              </w:rPr>
            </w:pPr>
            <w:r w:rsidRPr="003D54CD">
              <w:rPr>
                <w:rFonts w:cstheme="minorHAnsi"/>
                <w:b/>
                <w:bCs/>
                <w:lang w:bidi="he-IL"/>
              </w:rPr>
              <w:t>Participant</w:t>
            </w:r>
            <w:r w:rsidR="00EA3DDE" w:rsidRPr="003D54CD">
              <w:rPr>
                <w:rStyle w:val="af0"/>
              </w:rPr>
              <w:t>'</w:t>
            </w:r>
            <w:r w:rsidR="00C87730" w:rsidRPr="003D54CD">
              <w:rPr>
                <w:rStyle w:val="af0"/>
              </w:rPr>
              <w:t>s name:</w:t>
            </w:r>
            <w:r w:rsidR="00EA3DDE" w:rsidRPr="003D54CD">
              <w:rPr>
                <w:rFonts w:cstheme="minorHAnsi" w:hint="cs"/>
                <w:rtl/>
                <w:lang w:bidi="he-IL"/>
              </w:rPr>
              <w:t xml:space="preserve"> </w:t>
            </w:r>
          </w:p>
          <w:p w14:paraId="0A415363" w14:textId="77777777" w:rsidR="00686D96" w:rsidRPr="003D54CD" w:rsidRDefault="004104E1" w:rsidP="00686D96">
            <w:pPr>
              <w:spacing w:line="276" w:lineRule="auto"/>
              <w:rPr>
                <w:rFonts w:cstheme="minorHAnsi"/>
                <w:lang w:bidi="he-IL"/>
              </w:rPr>
            </w:pPr>
            <w:r w:rsidRPr="003D54CD">
              <w:rPr>
                <w:rFonts w:cstheme="minorHAnsi"/>
              </w:rPr>
              <w:t>(Name of company</w:t>
            </w:r>
            <w:r w:rsidR="00EA3DDE" w:rsidRPr="003D54CD">
              <w:rPr>
                <w:rFonts w:cstheme="minorHAnsi"/>
              </w:rPr>
              <w:t xml:space="preserve"> or individual submitting the response</w:t>
            </w:r>
            <w:r w:rsidRPr="003D54CD">
              <w:rPr>
                <w:rFonts w:cstheme="minorHAnsi"/>
              </w:rPr>
              <w:t>)</w:t>
            </w:r>
          </w:p>
        </w:tc>
        <w:tc>
          <w:tcPr>
            <w:tcW w:w="4963" w:type="dxa"/>
            <w:gridSpan w:val="2"/>
            <w:shd w:val="clear" w:color="auto" w:fill="FFFFFF" w:themeFill="background1"/>
            <w:vAlign w:val="center"/>
          </w:tcPr>
          <w:p w14:paraId="0728B3BE" w14:textId="0E03A478" w:rsidR="00686D96" w:rsidRPr="003D54CD" w:rsidRDefault="007C6C21" w:rsidP="00686D96">
            <w:pPr>
              <w:spacing w:line="276" w:lineRule="auto"/>
              <w:rPr>
                <w:rFonts w:cstheme="minorHAnsi"/>
                <w:rtl/>
                <w:lang w:bidi="he-IL"/>
              </w:rPr>
            </w:pPr>
            <w:r>
              <w:rPr>
                <w:rFonts w:cstheme="minorHAnsi"/>
                <w:lang w:bidi="he-IL"/>
              </w:rPr>
              <w:fldChar w:fldCharType="begin">
                <w:ffData>
                  <w:name w:val="Text19"/>
                  <w:enabled/>
                  <w:calcOnExit w:val="0"/>
                  <w:textInput/>
                </w:ffData>
              </w:fldChar>
            </w:r>
            <w:bookmarkStart w:id="2" w:name="Text19"/>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2"/>
          </w:p>
        </w:tc>
      </w:tr>
      <w:tr w:rsidR="00C4058A" w14:paraId="59CED630" w14:textId="77777777" w:rsidTr="00227359">
        <w:trPr>
          <w:trHeight w:val="20"/>
        </w:trPr>
        <w:tc>
          <w:tcPr>
            <w:tcW w:w="5382" w:type="dxa"/>
            <w:shd w:val="clear" w:color="auto" w:fill="FFFFFF" w:themeFill="background1"/>
            <w:vAlign w:val="center"/>
          </w:tcPr>
          <w:p w14:paraId="44CA8004" w14:textId="77777777" w:rsidR="00132F51" w:rsidRDefault="004104E1" w:rsidP="009E09F8">
            <w:pPr>
              <w:spacing w:line="276" w:lineRule="auto"/>
              <w:rPr>
                <w:rFonts w:cstheme="minorHAnsi"/>
              </w:rPr>
            </w:pPr>
            <w:r w:rsidRPr="003D54CD">
              <w:rPr>
                <w:rFonts w:cstheme="minorHAnsi"/>
                <w:b/>
                <w:bCs/>
              </w:rPr>
              <w:t xml:space="preserve">Classification of the </w:t>
            </w:r>
            <w:r w:rsidR="002410FE" w:rsidRPr="003D54CD">
              <w:rPr>
                <w:rFonts w:cstheme="minorHAnsi"/>
                <w:b/>
                <w:bCs/>
                <w:lang w:bidi="he-IL"/>
              </w:rPr>
              <w:t>Participant</w:t>
            </w:r>
            <w:r w:rsidRPr="003D54CD">
              <w:rPr>
                <w:rFonts w:cstheme="minorHAnsi"/>
              </w:rPr>
              <w:t xml:space="preserve">: </w:t>
            </w:r>
          </w:p>
          <w:p w14:paraId="4C73B5C9" w14:textId="5BF6917D" w:rsidR="00686D96" w:rsidRPr="003D54CD" w:rsidRDefault="004104E1" w:rsidP="009E09F8">
            <w:pPr>
              <w:spacing w:line="276" w:lineRule="auto"/>
              <w:rPr>
                <w:rFonts w:cstheme="minorHAnsi"/>
              </w:rPr>
            </w:pPr>
            <w:r w:rsidRPr="003D54CD">
              <w:rPr>
                <w:rFonts w:cstheme="minorHAnsi"/>
              </w:rPr>
              <w:t xml:space="preserve">(corporation, association, </w:t>
            </w:r>
            <w:r w:rsidR="004C2B8D">
              <w:rPr>
                <w:rFonts w:cstheme="minorHAnsi"/>
              </w:rPr>
              <w:t>registered company</w:t>
            </w:r>
            <w:r w:rsidR="00132F51" w:rsidRPr="003D54CD">
              <w:rPr>
                <w:rFonts w:cstheme="minorHAnsi"/>
              </w:rPr>
              <w:t xml:space="preserve"> etc.</w:t>
            </w:r>
            <w:r w:rsidRPr="003D54CD">
              <w:rPr>
                <w:rFonts w:cstheme="minorHAnsi"/>
              </w:rPr>
              <w:t>)</w:t>
            </w:r>
          </w:p>
        </w:tc>
        <w:tc>
          <w:tcPr>
            <w:tcW w:w="4963" w:type="dxa"/>
            <w:gridSpan w:val="2"/>
            <w:shd w:val="clear" w:color="auto" w:fill="FFFFFF" w:themeFill="background1"/>
            <w:vAlign w:val="center"/>
          </w:tcPr>
          <w:p w14:paraId="0E11BEBB" w14:textId="79081BAB" w:rsidR="00686D96" w:rsidRPr="003D54CD" w:rsidRDefault="007C6C21" w:rsidP="00686D96">
            <w:pPr>
              <w:spacing w:line="276" w:lineRule="auto"/>
              <w:rPr>
                <w:rFonts w:cstheme="minorHAnsi"/>
              </w:rPr>
            </w:pPr>
            <w:r>
              <w:rPr>
                <w:rFonts w:cstheme="minorHAnsi"/>
              </w:rPr>
              <w:fldChar w:fldCharType="begin">
                <w:ffData>
                  <w:name w:val="Text20"/>
                  <w:enabled/>
                  <w:calcOnExit w:val="0"/>
                  <w:textInput/>
                </w:ffData>
              </w:fldChar>
            </w:r>
            <w:bookmarkStart w:id="3" w:name="Text20"/>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3"/>
          </w:p>
        </w:tc>
      </w:tr>
      <w:tr w:rsidR="00C4058A" w14:paraId="36EB3E5E" w14:textId="77777777" w:rsidTr="00227359">
        <w:trPr>
          <w:trHeight w:val="20"/>
        </w:trPr>
        <w:tc>
          <w:tcPr>
            <w:tcW w:w="5382" w:type="dxa"/>
            <w:shd w:val="clear" w:color="auto" w:fill="FFFFFF" w:themeFill="background1"/>
            <w:vAlign w:val="center"/>
          </w:tcPr>
          <w:p w14:paraId="6EFBC980" w14:textId="77777777" w:rsidR="00686D96" w:rsidRPr="003D54CD" w:rsidRDefault="004104E1" w:rsidP="006B63B1">
            <w:pPr>
              <w:spacing w:line="276" w:lineRule="auto"/>
              <w:rPr>
                <w:rFonts w:cstheme="minorHAnsi"/>
                <w:b/>
                <w:bCs/>
              </w:rPr>
            </w:pPr>
            <w:r w:rsidRPr="003D54CD">
              <w:rPr>
                <w:rFonts w:cstheme="minorHAnsi"/>
                <w:b/>
                <w:bCs/>
              </w:rPr>
              <w:t>I.D number/Company Registration Number:</w:t>
            </w:r>
          </w:p>
        </w:tc>
        <w:tc>
          <w:tcPr>
            <w:tcW w:w="4963" w:type="dxa"/>
            <w:gridSpan w:val="2"/>
            <w:shd w:val="clear" w:color="auto" w:fill="FFFFFF" w:themeFill="background1"/>
            <w:vAlign w:val="center"/>
          </w:tcPr>
          <w:p w14:paraId="4C6E1A14" w14:textId="3E922215" w:rsidR="00686D96" w:rsidRPr="003D54CD" w:rsidRDefault="007C6C21" w:rsidP="00686D96">
            <w:pPr>
              <w:spacing w:line="276" w:lineRule="auto"/>
              <w:rPr>
                <w:rFonts w:cstheme="minorHAnsi"/>
              </w:rPr>
            </w:pPr>
            <w:r>
              <w:rPr>
                <w:rFonts w:cstheme="minorHAnsi"/>
              </w:rPr>
              <w:fldChar w:fldCharType="begin">
                <w:ffData>
                  <w:name w:val="Text21"/>
                  <w:enabled/>
                  <w:calcOnExit w:val="0"/>
                  <w:textInput/>
                </w:ffData>
              </w:fldChar>
            </w:r>
            <w:bookmarkStart w:id="4" w:name="Text2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4"/>
          </w:p>
        </w:tc>
      </w:tr>
      <w:tr w:rsidR="00C4058A" w14:paraId="33B857E2" w14:textId="77777777" w:rsidTr="00227359">
        <w:trPr>
          <w:trHeight w:val="20"/>
        </w:trPr>
        <w:tc>
          <w:tcPr>
            <w:tcW w:w="5382" w:type="dxa"/>
            <w:shd w:val="clear" w:color="auto" w:fill="FFFFFF" w:themeFill="background1"/>
            <w:vAlign w:val="center"/>
          </w:tcPr>
          <w:p w14:paraId="79C47276" w14:textId="77777777" w:rsidR="00686D96" w:rsidRPr="003D54CD" w:rsidRDefault="004104E1" w:rsidP="00686D96">
            <w:pPr>
              <w:spacing w:line="276" w:lineRule="auto"/>
              <w:rPr>
                <w:rFonts w:cstheme="minorHAnsi"/>
              </w:rPr>
            </w:pPr>
            <w:r w:rsidRPr="003D54CD">
              <w:rPr>
                <w:rFonts w:cstheme="minorHAnsi"/>
                <w:b/>
                <w:bCs/>
              </w:rPr>
              <w:t>Contact</w:t>
            </w:r>
            <w:r w:rsidR="002410FE" w:rsidRPr="003D54CD">
              <w:rPr>
                <w:rFonts w:cstheme="minorHAnsi"/>
                <w:b/>
                <w:bCs/>
              </w:rPr>
              <w:t xml:space="preserve"> Person</w:t>
            </w:r>
            <w:r w:rsidRPr="003D54CD">
              <w:rPr>
                <w:rFonts w:cstheme="minorHAnsi"/>
              </w:rPr>
              <w:t>:</w:t>
            </w:r>
          </w:p>
          <w:p w14:paraId="006822AA" w14:textId="24A4D34A" w:rsidR="00686D96" w:rsidRPr="003D54CD" w:rsidRDefault="004104E1" w:rsidP="00686D96">
            <w:pPr>
              <w:spacing w:line="276" w:lineRule="auto"/>
              <w:rPr>
                <w:rFonts w:cstheme="minorHAnsi"/>
              </w:rPr>
            </w:pPr>
            <w:r w:rsidRPr="003D54CD">
              <w:rPr>
                <w:rFonts w:cstheme="minorHAnsi"/>
              </w:rPr>
              <w:t>(Full name, position)</w:t>
            </w:r>
          </w:p>
        </w:tc>
        <w:tc>
          <w:tcPr>
            <w:tcW w:w="4963" w:type="dxa"/>
            <w:gridSpan w:val="2"/>
            <w:shd w:val="clear" w:color="auto" w:fill="FFFFFF" w:themeFill="background1"/>
            <w:vAlign w:val="center"/>
          </w:tcPr>
          <w:p w14:paraId="360688BC" w14:textId="3842A277" w:rsidR="00686D96" w:rsidRPr="003D54CD" w:rsidRDefault="007C6C21" w:rsidP="00686D96">
            <w:pPr>
              <w:spacing w:line="276" w:lineRule="auto"/>
              <w:rPr>
                <w:rFonts w:cstheme="minorHAnsi"/>
              </w:rPr>
            </w:pPr>
            <w:r>
              <w:rPr>
                <w:rFonts w:cstheme="minorHAnsi"/>
              </w:rPr>
              <w:fldChar w:fldCharType="begin">
                <w:ffData>
                  <w:name w:val="Text22"/>
                  <w:enabled/>
                  <w:calcOnExit w:val="0"/>
                  <w:textInput/>
                </w:ffData>
              </w:fldChar>
            </w:r>
            <w:bookmarkStart w:id="5" w:name="Text2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5"/>
          </w:p>
        </w:tc>
      </w:tr>
      <w:tr w:rsidR="00C4058A" w14:paraId="3AF21912" w14:textId="77777777" w:rsidTr="00227359">
        <w:trPr>
          <w:trHeight w:val="20"/>
        </w:trPr>
        <w:tc>
          <w:tcPr>
            <w:tcW w:w="5382" w:type="dxa"/>
            <w:shd w:val="clear" w:color="auto" w:fill="FFFFFF" w:themeFill="background1"/>
            <w:vAlign w:val="center"/>
          </w:tcPr>
          <w:p w14:paraId="42105B2F" w14:textId="77777777" w:rsidR="00686D96" w:rsidRPr="003D54CD" w:rsidRDefault="004104E1" w:rsidP="00686D96">
            <w:pPr>
              <w:spacing w:line="276" w:lineRule="auto"/>
              <w:rPr>
                <w:rFonts w:cstheme="minorHAnsi"/>
              </w:rPr>
            </w:pPr>
            <w:r w:rsidRPr="003D54CD">
              <w:rPr>
                <w:rStyle w:val="af0"/>
              </w:rPr>
              <w:t>Address</w:t>
            </w:r>
            <w:r w:rsidRPr="003D54CD">
              <w:rPr>
                <w:rFonts w:cstheme="minorHAnsi"/>
              </w:rPr>
              <w:t>:</w:t>
            </w:r>
          </w:p>
        </w:tc>
        <w:tc>
          <w:tcPr>
            <w:tcW w:w="4963" w:type="dxa"/>
            <w:gridSpan w:val="2"/>
            <w:shd w:val="clear" w:color="auto" w:fill="FFFFFF" w:themeFill="background1"/>
            <w:vAlign w:val="center"/>
          </w:tcPr>
          <w:p w14:paraId="0886EB00" w14:textId="5EAF417C" w:rsidR="00686D96" w:rsidRPr="003D54CD" w:rsidRDefault="007C6C21" w:rsidP="00686D96">
            <w:pPr>
              <w:spacing w:line="276" w:lineRule="auto"/>
              <w:rPr>
                <w:rFonts w:cstheme="minorHAnsi"/>
              </w:rPr>
            </w:pPr>
            <w:r>
              <w:rPr>
                <w:rFonts w:cstheme="minorHAnsi"/>
              </w:rPr>
              <w:fldChar w:fldCharType="begin">
                <w:ffData>
                  <w:name w:val="Text23"/>
                  <w:enabled/>
                  <w:calcOnExit w:val="0"/>
                  <w:textInput/>
                </w:ffData>
              </w:fldChar>
            </w:r>
            <w:bookmarkStart w:id="6" w:name="Text23"/>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6"/>
          </w:p>
        </w:tc>
      </w:tr>
      <w:tr w:rsidR="00C4058A" w14:paraId="302079E7" w14:textId="77777777" w:rsidTr="00227359">
        <w:trPr>
          <w:trHeight w:val="20"/>
        </w:trPr>
        <w:tc>
          <w:tcPr>
            <w:tcW w:w="5382" w:type="dxa"/>
            <w:shd w:val="clear" w:color="auto" w:fill="FFFFFF" w:themeFill="background1"/>
            <w:vAlign w:val="center"/>
          </w:tcPr>
          <w:p w14:paraId="74B8989C" w14:textId="77777777" w:rsidR="00686D96" w:rsidRPr="003D54CD" w:rsidRDefault="004104E1" w:rsidP="00686D96">
            <w:pPr>
              <w:spacing w:line="276" w:lineRule="auto"/>
              <w:rPr>
                <w:rFonts w:cstheme="minorHAnsi"/>
              </w:rPr>
            </w:pPr>
            <w:r w:rsidRPr="003D54CD">
              <w:rPr>
                <w:rStyle w:val="af0"/>
              </w:rPr>
              <w:t>Phone no.</w:t>
            </w:r>
            <w:r w:rsidRPr="003D54CD">
              <w:rPr>
                <w:rFonts w:cstheme="minorHAnsi"/>
              </w:rPr>
              <w:t>:</w:t>
            </w:r>
          </w:p>
        </w:tc>
        <w:tc>
          <w:tcPr>
            <w:tcW w:w="4963" w:type="dxa"/>
            <w:gridSpan w:val="2"/>
            <w:shd w:val="clear" w:color="auto" w:fill="FFFFFF" w:themeFill="background1"/>
            <w:vAlign w:val="center"/>
          </w:tcPr>
          <w:p w14:paraId="68C3870A" w14:textId="17A11A50" w:rsidR="00686D96" w:rsidRPr="003D54CD" w:rsidRDefault="007C6C21" w:rsidP="00686D96">
            <w:pPr>
              <w:spacing w:line="276" w:lineRule="auto"/>
              <w:rPr>
                <w:rFonts w:cstheme="minorHAnsi"/>
              </w:rPr>
            </w:pPr>
            <w:r>
              <w:rPr>
                <w:rFonts w:cstheme="minorHAnsi"/>
              </w:rPr>
              <w:fldChar w:fldCharType="begin">
                <w:ffData>
                  <w:name w:val="Text24"/>
                  <w:enabled/>
                  <w:calcOnExit w:val="0"/>
                  <w:textInput/>
                </w:ffData>
              </w:fldChar>
            </w:r>
            <w:bookmarkStart w:id="7" w:name="Text2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7"/>
          </w:p>
        </w:tc>
      </w:tr>
      <w:tr w:rsidR="00C4058A" w14:paraId="404A53F4" w14:textId="77777777" w:rsidTr="00227359">
        <w:trPr>
          <w:trHeight w:val="20"/>
        </w:trPr>
        <w:tc>
          <w:tcPr>
            <w:tcW w:w="5382" w:type="dxa"/>
            <w:shd w:val="clear" w:color="auto" w:fill="FFFFFF" w:themeFill="background1"/>
            <w:vAlign w:val="center"/>
          </w:tcPr>
          <w:p w14:paraId="68F162A4" w14:textId="77777777" w:rsidR="00686D96" w:rsidRPr="003D54CD" w:rsidRDefault="004104E1" w:rsidP="00686D96">
            <w:pPr>
              <w:spacing w:line="276" w:lineRule="auto"/>
              <w:rPr>
                <w:rFonts w:cstheme="minorHAnsi"/>
              </w:rPr>
            </w:pPr>
            <w:r w:rsidRPr="003D54CD">
              <w:rPr>
                <w:rStyle w:val="af0"/>
              </w:rPr>
              <w:t>E-mail</w:t>
            </w:r>
            <w:r w:rsidRPr="003D54CD">
              <w:rPr>
                <w:rFonts w:cstheme="minorHAnsi"/>
              </w:rPr>
              <w:t>:</w:t>
            </w:r>
          </w:p>
        </w:tc>
        <w:tc>
          <w:tcPr>
            <w:tcW w:w="4963" w:type="dxa"/>
            <w:gridSpan w:val="2"/>
            <w:shd w:val="clear" w:color="auto" w:fill="FFFFFF" w:themeFill="background1"/>
            <w:vAlign w:val="center"/>
          </w:tcPr>
          <w:p w14:paraId="0F62119C" w14:textId="5AB7CF24" w:rsidR="00686D96" w:rsidRPr="003D54CD" w:rsidRDefault="007C6C21" w:rsidP="00686D96">
            <w:pPr>
              <w:spacing w:line="276" w:lineRule="auto"/>
              <w:rPr>
                <w:rFonts w:cstheme="minorHAnsi"/>
              </w:rPr>
            </w:pPr>
            <w:r>
              <w:rPr>
                <w:rFonts w:cstheme="minorHAnsi"/>
              </w:rPr>
              <w:fldChar w:fldCharType="begin">
                <w:ffData>
                  <w:name w:val="Text25"/>
                  <w:enabled/>
                  <w:calcOnExit w:val="0"/>
                  <w:textInput/>
                </w:ffData>
              </w:fldChar>
            </w:r>
            <w:bookmarkStart w:id="8" w:name="Text2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8"/>
          </w:p>
        </w:tc>
      </w:tr>
      <w:tr w:rsidR="00C4058A" w14:paraId="50AAD43C" w14:textId="77777777" w:rsidTr="00227359">
        <w:trPr>
          <w:trHeight w:val="20"/>
        </w:trPr>
        <w:tc>
          <w:tcPr>
            <w:tcW w:w="5382" w:type="dxa"/>
            <w:shd w:val="clear" w:color="auto" w:fill="FFFFFF" w:themeFill="background1"/>
            <w:vAlign w:val="center"/>
          </w:tcPr>
          <w:p w14:paraId="7E83A003" w14:textId="77777777" w:rsidR="00686D96" w:rsidRPr="003D54CD" w:rsidRDefault="004104E1" w:rsidP="0059042C">
            <w:pPr>
              <w:spacing w:line="276" w:lineRule="auto"/>
              <w:rPr>
                <w:rFonts w:cstheme="minorHAnsi"/>
              </w:rPr>
            </w:pPr>
            <w:r w:rsidRPr="003D54CD">
              <w:rPr>
                <w:rStyle w:val="af0"/>
              </w:rPr>
              <w:lastRenderedPageBreak/>
              <w:t xml:space="preserve">Should NTA decide at its sole discretion to </w:t>
            </w:r>
            <w:r w:rsidR="00DF6433" w:rsidRPr="003D54CD">
              <w:rPr>
                <w:rStyle w:val="af0"/>
                <w:lang w:bidi="he-IL"/>
              </w:rPr>
              <w:t>launch</w:t>
            </w:r>
            <w:r w:rsidR="00DF6433" w:rsidRPr="003D54CD">
              <w:rPr>
                <w:rStyle w:val="af0"/>
              </w:rPr>
              <w:t xml:space="preserve"> </w:t>
            </w:r>
            <w:r w:rsidRPr="003D54CD">
              <w:rPr>
                <w:rStyle w:val="af0"/>
              </w:rPr>
              <w:t>a pilot, would</w:t>
            </w:r>
            <w:r w:rsidR="00C87730" w:rsidRPr="003D54CD">
              <w:rPr>
                <w:rStyle w:val="af0"/>
              </w:rPr>
              <w:t xml:space="preserve"> the </w:t>
            </w:r>
            <w:r w:rsidR="002410FE" w:rsidRPr="003D54CD">
              <w:rPr>
                <w:rFonts w:cstheme="minorHAnsi"/>
                <w:b/>
                <w:bCs/>
                <w:lang w:bidi="he-IL"/>
              </w:rPr>
              <w:t>Participant</w:t>
            </w:r>
            <w:r w:rsidR="00C87730" w:rsidRPr="003D54CD">
              <w:rPr>
                <w:rStyle w:val="af0"/>
              </w:rPr>
              <w:t xml:space="preserve"> </w:t>
            </w:r>
            <w:r w:rsidRPr="003D54CD">
              <w:rPr>
                <w:rStyle w:val="af0"/>
              </w:rPr>
              <w:t xml:space="preserve">be </w:t>
            </w:r>
            <w:r w:rsidR="00C87730" w:rsidRPr="003D54CD">
              <w:rPr>
                <w:rStyle w:val="af0"/>
              </w:rPr>
              <w:t>interested in participating?</w:t>
            </w:r>
          </w:p>
        </w:tc>
        <w:tc>
          <w:tcPr>
            <w:tcW w:w="4963" w:type="dxa"/>
            <w:gridSpan w:val="2"/>
            <w:shd w:val="clear" w:color="auto" w:fill="FFFFFF" w:themeFill="background1"/>
            <w:vAlign w:val="center"/>
          </w:tcPr>
          <w:p w14:paraId="1A9E9445" w14:textId="2498050B" w:rsidR="00686D96" w:rsidRPr="003D54CD" w:rsidRDefault="007C6C21" w:rsidP="00686D96">
            <w:pPr>
              <w:spacing w:line="276" w:lineRule="auto"/>
              <w:rPr>
                <w:rFonts w:cstheme="minorHAnsi"/>
              </w:rPr>
            </w:pPr>
            <w:r>
              <w:rPr>
                <w:rFonts w:cstheme="minorHAnsi"/>
              </w:rPr>
              <w:fldChar w:fldCharType="begin">
                <w:ffData>
                  <w:name w:val="Text26"/>
                  <w:enabled/>
                  <w:calcOnExit w:val="0"/>
                  <w:textInput/>
                </w:ffData>
              </w:fldChar>
            </w:r>
            <w:bookmarkStart w:id="9" w:name="Text2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9"/>
          </w:p>
        </w:tc>
      </w:tr>
      <w:tr w:rsidR="00C4058A" w14:paraId="5409C6B3" w14:textId="77777777" w:rsidTr="00227359">
        <w:trPr>
          <w:trHeight w:val="20"/>
        </w:trPr>
        <w:tc>
          <w:tcPr>
            <w:tcW w:w="10345" w:type="dxa"/>
            <w:gridSpan w:val="3"/>
            <w:shd w:val="clear" w:color="auto" w:fill="FFFFFF" w:themeFill="background1"/>
            <w:vAlign w:val="center"/>
          </w:tcPr>
          <w:p w14:paraId="449CF257" w14:textId="77777777" w:rsidR="00686D96" w:rsidRPr="003D54CD" w:rsidRDefault="004104E1" w:rsidP="00686D96">
            <w:pPr>
              <w:spacing w:line="276" w:lineRule="auto"/>
              <w:rPr>
                <w:rFonts w:cstheme="minorHAnsi"/>
              </w:rPr>
            </w:pPr>
            <w:r w:rsidRPr="003D54CD">
              <w:rPr>
                <w:rFonts w:cstheme="minorHAnsi"/>
              </w:rPr>
              <w:t>2</w:t>
            </w:r>
            <w:r w:rsidRPr="003D54CD">
              <w:rPr>
                <w:rFonts w:cstheme="minorHAnsi"/>
                <w:lang w:bidi="he-IL"/>
              </w:rPr>
              <w:t xml:space="preserve">. Details about the </w:t>
            </w:r>
            <w:r w:rsidR="002410FE" w:rsidRPr="003D54CD">
              <w:rPr>
                <w:rFonts w:cstheme="minorHAnsi"/>
                <w:lang w:bidi="he-IL"/>
              </w:rPr>
              <w:t>Participant</w:t>
            </w:r>
            <w:r w:rsidRPr="003D54CD">
              <w:rPr>
                <w:rFonts w:cstheme="minorHAnsi"/>
                <w:lang w:bidi="he-IL"/>
              </w:rPr>
              <w:t xml:space="preserve">'s knowledge and experience in the field of </w:t>
            </w:r>
            <w:r w:rsidR="00E14923" w:rsidRPr="003D54CD">
              <w:rPr>
                <w:rFonts w:cstheme="minorHAnsi"/>
                <w:lang w:bidi="he-IL"/>
              </w:rPr>
              <w:t>Transport Management</w:t>
            </w:r>
            <w:r w:rsidRPr="003D54CD">
              <w:rPr>
                <w:rFonts w:cstheme="minorHAnsi"/>
                <w:lang w:bidi="he-IL"/>
              </w:rPr>
              <w:t xml:space="preserve"> and in the </w:t>
            </w:r>
            <w:r w:rsidR="008B3651" w:rsidRPr="003D54CD">
              <w:rPr>
                <w:rFonts w:cstheme="minorHAnsi"/>
                <w:lang w:bidi="he-IL"/>
              </w:rPr>
              <w:t>use of innovative tools and/or approaches</w:t>
            </w:r>
            <w:r w:rsidRPr="003D54CD">
              <w:rPr>
                <w:rFonts w:cstheme="minorHAnsi"/>
                <w:lang w:bidi="he-IL"/>
              </w:rPr>
              <w:t xml:space="preserve"> (if any):</w:t>
            </w:r>
          </w:p>
        </w:tc>
      </w:tr>
      <w:tr w:rsidR="00C4058A" w14:paraId="4B80CB39" w14:textId="77777777" w:rsidTr="00227359">
        <w:trPr>
          <w:trHeight w:val="20"/>
        </w:trPr>
        <w:tc>
          <w:tcPr>
            <w:tcW w:w="10345" w:type="dxa"/>
            <w:gridSpan w:val="3"/>
            <w:shd w:val="clear" w:color="auto" w:fill="FFFFFF" w:themeFill="background1"/>
            <w:vAlign w:val="center"/>
          </w:tcPr>
          <w:p w14:paraId="1618ABBA" w14:textId="5CB14DD6" w:rsidR="00686D96" w:rsidRPr="003D54CD" w:rsidRDefault="007C6C21" w:rsidP="00686D96">
            <w:pPr>
              <w:spacing w:line="276" w:lineRule="auto"/>
              <w:rPr>
                <w:rFonts w:cstheme="minorHAnsi"/>
              </w:rPr>
            </w:pPr>
            <w:r>
              <w:rPr>
                <w:rFonts w:cstheme="minorHAnsi"/>
              </w:rPr>
              <w:fldChar w:fldCharType="begin">
                <w:ffData>
                  <w:name w:val="Text18"/>
                  <w:enabled/>
                  <w:calcOnExit w:val="0"/>
                  <w:textInput/>
                </w:ffData>
              </w:fldChar>
            </w:r>
            <w:bookmarkStart w:id="10" w:name="Text18"/>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
          </w:p>
        </w:tc>
      </w:tr>
      <w:tr w:rsidR="00C4058A" w14:paraId="37893F30" w14:textId="77777777" w:rsidTr="00227359">
        <w:trPr>
          <w:trHeight w:val="20"/>
        </w:trPr>
        <w:tc>
          <w:tcPr>
            <w:tcW w:w="10345" w:type="dxa"/>
            <w:gridSpan w:val="3"/>
            <w:shd w:val="clear" w:color="auto" w:fill="FFFFFF" w:themeFill="background1"/>
            <w:vAlign w:val="center"/>
          </w:tcPr>
          <w:p w14:paraId="27011C94" w14:textId="77777777" w:rsidR="00686D96" w:rsidRPr="003D54CD" w:rsidRDefault="004104E1" w:rsidP="00686D96">
            <w:pPr>
              <w:pStyle w:val="ad"/>
              <w:numPr>
                <w:ilvl w:val="0"/>
                <w:numId w:val="18"/>
              </w:numPr>
              <w:spacing w:line="276" w:lineRule="auto"/>
              <w:rPr>
                <w:rFonts w:cstheme="minorHAnsi"/>
                <w:b/>
                <w:bCs/>
              </w:rPr>
            </w:pPr>
            <w:r w:rsidRPr="003D54CD">
              <w:rPr>
                <w:rFonts w:cstheme="minorHAnsi"/>
                <w:b/>
                <w:bCs/>
              </w:rPr>
              <w:t xml:space="preserve">Information about the </w:t>
            </w:r>
            <w:r w:rsidR="009E2214" w:rsidRPr="003D54CD">
              <w:rPr>
                <w:rFonts w:cstheme="minorHAnsi"/>
                <w:b/>
                <w:bCs/>
              </w:rPr>
              <w:t>proposed</w:t>
            </w:r>
            <w:r w:rsidRPr="003D54CD">
              <w:rPr>
                <w:rFonts w:cstheme="minorHAnsi"/>
                <w:b/>
                <w:bCs/>
              </w:rPr>
              <w:t xml:space="preserve"> </w:t>
            </w:r>
            <w:r w:rsidR="002137F8" w:rsidRPr="003D54CD">
              <w:rPr>
                <w:rFonts w:cstheme="minorHAnsi"/>
                <w:b/>
                <w:bCs/>
              </w:rPr>
              <w:t>“</w:t>
            </w:r>
            <w:r w:rsidR="00AF617D" w:rsidRPr="003D54CD">
              <w:rPr>
                <w:rFonts w:cstheme="minorHAnsi"/>
                <w:b/>
                <w:bCs/>
              </w:rPr>
              <w:t>S</w:t>
            </w:r>
            <w:r w:rsidRPr="003D54CD">
              <w:rPr>
                <w:rFonts w:cstheme="minorHAnsi"/>
                <w:b/>
                <w:bCs/>
              </w:rPr>
              <w:t>olution</w:t>
            </w:r>
            <w:r w:rsidR="002137F8" w:rsidRPr="003D54CD">
              <w:rPr>
                <w:rFonts w:cstheme="minorHAnsi"/>
                <w:b/>
                <w:bCs/>
              </w:rPr>
              <w:t>/s”</w:t>
            </w:r>
            <w:r w:rsidR="00EA3DDE" w:rsidRPr="003D54CD">
              <w:rPr>
                <w:rFonts w:cstheme="minorHAnsi"/>
                <w:b/>
                <w:bCs/>
              </w:rPr>
              <w:t>:</w:t>
            </w:r>
          </w:p>
          <w:p w14:paraId="70B22F8E" w14:textId="66EC015A" w:rsidR="00686D96" w:rsidRPr="003D54CD" w:rsidRDefault="004104E1" w:rsidP="00356F9D">
            <w:pPr>
              <w:spacing w:line="276" w:lineRule="auto"/>
              <w:rPr>
                <w:rFonts w:cstheme="minorHAnsi"/>
              </w:rPr>
            </w:pPr>
            <w:r w:rsidRPr="003D54CD">
              <w:rPr>
                <w:rFonts w:cstheme="minorHAnsi"/>
              </w:rPr>
              <w:t xml:space="preserve">* Documents supporting answers </w:t>
            </w:r>
            <w:r w:rsidR="00441731" w:rsidRPr="003D54CD">
              <w:rPr>
                <w:rFonts w:cstheme="minorHAnsi"/>
                <w:lang w:bidi="he-IL"/>
              </w:rPr>
              <w:t>to</w:t>
            </w:r>
            <w:r w:rsidR="00441731" w:rsidRPr="003D54CD">
              <w:rPr>
                <w:rFonts w:cstheme="minorHAnsi"/>
              </w:rPr>
              <w:t xml:space="preserve"> </w:t>
            </w:r>
            <w:r w:rsidRPr="003D54CD">
              <w:rPr>
                <w:rFonts w:cstheme="minorHAnsi"/>
              </w:rPr>
              <w:t xml:space="preserve">questions </w:t>
            </w:r>
            <w:r w:rsidR="00862EDE">
              <w:rPr>
                <w:rFonts w:cstheme="minorHAnsi"/>
              </w:rPr>
              <w:t>3-11</w:t>
            </w:r>
            <w:r w:rsidR="00B54AFE" w:rsidRPr="003D54CD">
              <w:rPr>
                <w:rFonts w:cstheme="minorHAnsi"/>
              </w:rPr>
              <w:t>,</w:t>
            </w:r>
            <w:r w:rsidR="00887B3A" w:rsidRPr="003D54CD">
              <w:rPr>
                <w:rFonts w:cstheme="minorHAnsi"/>
              </w:rPr>
              <w:t xml:space="preserve"> </w:t>
            </w:r>
            <w:r w:rsidR="00243288" w:rsidRPr="003D54CD">
              <w:rPr>
                <w:rFonts w:cstheme="minorHAnsi"/>
              </w:rPr>
              <w:t>complying</w:t>
            </w:r>
            <w:r w:rsidR="00887B3A" w:rsidRPr="003D54CD">
              <w:rPr>
                <w:rFonts w:cstheme="minorHAnsi"/>
              </w:rPr>
              <w:t xml:space="preserve"> </w:t>
            </w:r>
            <w:r w:rsidR="00CE460D" w:rsidRPr="003D54CD">
              <w:rPr>
                <w:rFonts w:cstheme="minorHAnsi"/>
              </w:rPr>
              <w:t xml:space="preserve">where </w:t>
            </w:r>
            <w:r w:rsidR="00262FFB" w:rsidRPr="003D54CD">
              <w:rPr>
                <w:rFonts w:cstheme="minorHAnsi"/>
              </w:rPr>
              <w:t xml:space="preserve">possible </w:t>
            </w:r>
            <w:r w:rsidR="00887B3A" w:rsidRPr="003D54CD">
              <w:rPr>
                <w:rFonts w:cstheme="minorHAnsi"/>
              </w:rPr>
              <w:t xml:space="preserve">with </w:t>
            </w:r>
            <w:r w:rsidR="00885F54" w:rsidRPr="003D54CD">
              <w:rPr>
                <w:rFonts w:cstheme="minorHAnsi"/>
              </w:rPr>
              <w:t xml:space="preserve">the </w:t>
            </w:r>
            <w:r w:rsidR="00786598" w:rsidRPr="003D54CD">
              <w:rPr>
                <w:rFonts w:cstheme="minorHAnsi"/>
              </w:rPr>
              <w:t>“</w:t>
            </w:r>
            <w:r w:rsidR="00887B3A" w:rsidRPr="003D54CD">
              <w:rPr>
                <w:rFonts w:cstheme="minorHAnsi"/>
              </w:rPr>
              <w:t>Specifications</w:t>
            </w:r>
            <w:r w:rsidR="00786598" w:rsidRPr="003D54CD">
              <w:rPr>
                <w:rFonts w:cstheme="minorHAnsi"/>
              </w:rPr>
              <w:t>”</w:t>
            </w:r>
            <w:r w:rsidR="00887B3A" w:rsidRPr="003D54CD">
              <w:rPr>
                <w:rFonts w:cstheme="minorHAnsi"/>
              </w:rPr>
              <w:t xml:space="preserve"> </w:t>
            </w:r>
            <w:r w:rsidR="00CE460D" w:rsidRPr="003D54CD">
              <w:rPr>
                <w:rFonts w:cstheme="minorHAnsi"/>
              </w:rPr>
              <w:t>listed in</w:t>
            </w:r>
            <w:r w:rsidR="00CE460D" w:rsidRPr="003D54CD">
              <w:rPr>
                <w:rFonts w:cstheme="minorHAnsi" w:hint="cs"/>
                <w:rtl/>
                <w:lang w:bidi="he-IL"/>
              </w:rPr>
              <w:t xml:space="preserve"> </w:t>
            </w:r>
            <w:r w:rsidR="002140C7" w:rsidRPr="003D54CD">
              <w:rPr>
                <w:rFonts w:cstheme="minorHAnsi"/>
              </w:rPr>
              <w:t xml:space="preserve">section </w:t>
            </w:r>
            <w:r w:rsidR="00C422D2">
              <w:rPr>
                <w:rFonts w:cstheme="minorHAnsi"/>
              </w:rPr>
              <w:t>6</w:t>
            </w:r>
            <w:r w:rsidRPr="003D54CD">
              <w:rPr>
                <w:rFonts w:cstheme="minorHAnsi"/>
              </w:rPr>
              <w:t xml:space="preserve">, will be attached in a separate file </w:t>
            </w:r>
            <w:r w:rsidR="00441731" w:rsidRPr="003D54CD">
              <w:rPr>
                <w:rFonts w:cstheme="minorHAnsi"/>
              </w:rPr>
              <w:t xml:space="preserve">captioned </w:t>
            </w:r>
            <w:r w:rsidRPr="003D54CD">
              <w:rPr>
                <w:rFonts w:cstheme="minorHAnsi"/>
              </w:rPr>
              <w:t>"</w:t>
            </w:r>
            <w:r w:rsidR="002410FE" w:rsidRPr="003D54CD">
              <w:rPr>
                <w:rFonts w:cstheme="minorHAnsi"/>
                <w:b/>
                <w:bCs/>
              </w:rPr>
              <w:t xml:space="preserve">Appendix </w:t>
            </w:r>
            <w:r w:rsidRPr="003D54CD">
              <w:rPr>
                <w:rFonts w:cstheme="minorHAnsi"/>
                <w:b/>
                <w:bCs/>
              </w:rPr>
              <w:t>2</w:t>
            </w:r>
            <w:r w:rsidRPr="003D54CD">
              <w:rPr>
                <w:rFonts w:cstheme="minorHAnsi"/>
              </w:rPr>
              <w:t>".</w:t>
            </w:r>
          </w:p>
          <w:p w14:paraId="5CA16AC0" w14:textId="4F4E1659" w:rsidR="00A32986" w:rsidRPr="00227359" w:rsidRDefault="004104E1" w:rsidP="00227359">
            <w:pPr>
              <w:spacing w:line="276" w:lineRule="auto"/>
              <w:rPr>
                <w:rFonts w:cstheme="minorHAnsi"/>
              </w:rPr>
            </w:pPr>
            <w:r w:rsidRPr="003D54CD">
              <w:rPr>
                <w:rFonts w:cstheme="minorHAnsi"/>
                <w:i/>
                <w:iCs/>
              </w:rPr>
              <w:t>P.N. Responses are welcome from Supplier</w:t>
            </w:r>
            <w:r w:rsidR="00A52E2E">
              <w:rPr>
                <w:rFonts w:cstheme="minorHAnsi"/>
                <w:i/>
                <w:iCs/>
              </w:rPr>
              <w:t>s</w:t>
            </w:r>
            <w:r w:rsidRPr="003D54CD">
              <w:rPr>
                <w:rFonts w:cstheme="minorHAnsi"/>
                <w:i/>
                <w:iCs/>
              </w:rPr>
              <w:t xml:space="preserve"> / Consortium / Star</w:t>
            </w:r>
            <w:r w:rsidR="00CE460D" w:rsidRPr="003D54CD">
              <w:rPr>
                <w:rFonts w:cstheme="minorHAnsi"/>
                <w:i/>
                <w:iCs/>
              </w:rPr>
              <w:t>t</w:t>
            </w:r>
            <w:r w:rsidRPr="003D54CD">
              <w:rPr>
                <w:rFonts w:cstheme="minorHAnsi"/>
                <w:i/>
                <w:iCs/>
              </w:rPr>
              <w:t>-up</w:t>
            </w:r>
            <w:r w:rsidR="00D91275">
              <w:rPr>
                <w:rFonts w:cstheme="minorHAnsi"/>
                <w:i/>
                <w:iCs/>
              </w:rPr>
              <w:t>s</w:t>
            </w:r>
            <w:r w:rsidRPr="003D54CD">
              <w:rPr>
                <w:rFonts w:cstheme="minorHAnsi"/>
                <w:i/>
                <w:iCs/>
              </w:rPr>
              <w:t xml:space="preserve"> </w:t>
            </w:r>
            <w:r w:rsidR="00D91275">
              <w:rPr>
                <w:rFonts w:cstheme="minorHAnsi"/>
                <w:i/>
                <w:iCs/>
              </w:rPr>
              <w:t>that</w:t>
            </w:r>
            <w:r w:rsidR="00D91275" w:rsidRPr="003D54CD">
              <w:rPr>
                <w:rFonts w:cstheme="minorHAnsi"/>
                <w:i/>
                <w:iCs/>
              </w:rPr>
              <w:t xml:space="preserve"> </w:t>
            </w:r>
            <w:r w:rsidR="00007D57" w:rsidRPr="003D54CD">
              <w:rPr>
                <w:rFonts w:cstheme="minorHAnsi"/>
                <w:i/>
                <w:iCs/>
              </w:rPr>
              <w:t xml:space="preserve">have </w:t>
            </w:r>
            <w:r w:rsidR="00F3511F" w:rsidRPr="003D54CD">
              <w:rPr>
                <w:rFonts w:cstheme="minorHAnsi"/>
                <w:i/>
                <w:iCs/>
              </w:rPr>
              <w:t>developed Innovative</w:t>
            </w:r>
            <w:r w:rsidR="00565654" w:rsidRPr="003D54CD">
              <w:rPr>
                <w:rFonts w:cstheme="minorHAnsi"/>
                <w:i/>
                <w:iCs/>
              </w:rPr>
              <w:t xml:space="preserve"> Traffic Management tools and/or approaches</w:t>
            </w:r>
            <w:r w:rsidR="009C37C4" w:rsidRPr="003D54CD">
              <w:rPr>
                <w:rFonts w:cstheme="minorHAnsi"/>
                <w:i/>
                <w:iCs/>
              </w:rPr>
              <w:t xml:space="preserve"> in similar </w:t>
            </w:r>
            <w:r w:rsidR="00B6502F" w:rsidRPr="003D54CD">
              <w:rPr>
                <w:rFonts w:cstheme="minorHAnsi"/>
                <w:i/>
                <w:iCs/>
              </w:rPr>
              <w:t>Metro/Transportation project</w:t>
            </w:r>
            <w:r w:rsidR="001F6E57" w:rsidRPr="003D54CD">
              <w:rPr>
                <w:rFonts w:cstheme="minorHAnsi"/>
                <w:i/>
                <w:iCs/>
              </w:rPr>
              <w:t xml:space="preserve"> embrac</w:t>
            </w:r>
            <w:r w:rsidR="00CE460D" w:rsidRPr="003D54CD">
              <w:rPr>
                <w:rFonts w:cstheme="minorHAnsi"/>
                <w:i/>
                <w:iCs/>
              </w:rPr>
              <w:t>ing</w:t>
            </w:r>
            <w:r w:rsidR="001F6E57" w:rsidRPr="003D54CD">
              <w:rPr>
                <w:rFonts w:cstheme="minorHAnsi"/>
                <w:i/>
                <w:iCs/>
              </w:rPr>
              <w:t xml:space="preserve"> </w:t>
            </w:r>
            <w:r w:rsidR="0042179C" w:rsidRPr="003D54CD">
              <w:rPr>
                <w:rFonts w:cstheme="minorHAnsi"/>
                <w:i/>
                <w:iCs/>
              </w:rPr>
              <w:t xml:space="preserve">all main </w:t>
            </w:r>
            <w:r w:rsidR="004B3B8B" w:rsidRPr="003D54CD">
              <w:rPr>
                <w:rFonts w:cstheme="minorHAnsi"/>
                <w:i/>
                <w:iCs/>
              </w:rPr>
              <w:t>project’s lifecycle</w:t>
            </w:r>
            <w:r w:rsidR="00CD7D4D" w:rsidRPr="003D54CD">
              <w:rPr>
                <w:rFonts w:cstheme="minorHAnsi"/>
                <w:i/>
                <w:iCs/>
              </w:rPr>
              <w:t>,</w:t>
            </w:r>
            <w:r w:rsidR="00CE460D" w:rsidRPr="003D54CD">
              <w:rPr>
                <w:rFonts w:cstheme="minorHAnsi"/>
                <w:i/>
                <w:iCs/>
              </w:rPr>
              <w:t xml:space="preserve"> as well as </w:t>
            </w:r>
            <w:r w:rsidR="00CD7D4D" w:rsidRPr="003D54CD">
              <w:rPr>
                <w:rFonts w:cstheme="minorHAnsi"/>
                <w:i/>
                <w:iCs/>
              </w:rPr>
              <w:t xml:space="preserve">from </w:t>
            </w:r>
            <w:r w:rsidR="00683293" w:rsidRPr="003D54CD">
              <w:rPr>
                <w:rFonts w:cstheme="minorHAnsi"/>
                <w:i/>
                <w:iCs/>
              </w:rPr>
              <w:t>Supplier</w:t>
            </w:r>
            <w:r w:rsidR="008A7AD6">
              <w:rPr>
                <w:rFonts w:cstheme="minorHAnsi"/>
                <w:i/>
                <w:iCs/>
              </w:rPr>
              <w:t>s</w:t>
            </w:r>
            <w:r w:rsidR="00683293" w:rsidRPr="003D54CD">
              <w:rPr>
                <w:rFonts w:cstheme="minorHAnsi"/>
                <w:i/>
                <w:iCs/>
              </w:rPr>
              <w:t xml:space="preserve"> / Consortium / Start-up</w:t>
            </w:r>
            <w:r w:rsidR="00C422D2">
              <w:rPr>
                <w:rFonts w:cstheme="minorHAnsi"/>
                <w:i/>
                <w:iCs/>
              </w:rPr>
              <w:t>s</w:t>
            </w:r>
            <w:r w:rsidR="00683293" w:rsidRPr="003D54CD">
              <w:rPr>
                <w:rFonts w:cstheme="minorHAnsi"/>
                <w:i/>
                <w:iCs/>
              </w:rPr>
              <w:t xml:space="preserve"> </w:t>
            </w:r>
            <w:r w:rsidR="00CE460D" w:rsidRPr="003D54CD">
              <w:rPr>
                <w:rFonts w:cstheme="minorHAnsi"/>
                <w:i/>
                <w:iCs/>
                <w:lang w:bidi="he-IL"/>
              </w:rPr>
              <w:t>which do</w:t>
            </w:r>
            <w:r w:rsidR="00E23DC9" w:rsidRPr="003D54CD">
              <w:rPr>
                <w:rFonts w:cstheme="minorHAnsi"/>
                <w:i/>
                <w:iCs/>
              </w:rPr>
              <w:t xml:space="preserve"> not totally </w:t>
            </w:r>
            <w:r w:rsidR="00CE460D" w:rsidRPr="003D54CD">
              <w:rPr>
                <w:rFonts w:cstheme="minorHAnsi"/>
                <w:i/>
                <w:iCs/>
              </w:rPr>
              <w:t xml:space="preserve">comply </w:t>
            </w:r>
            <w:r w:rsidR="00E23DC9" w:rsidRPr="003D54CD">
              <w:rPr>
                <w:rFonts w:cstheme="minorHAnsi"/>
                <w:i/>
                <w:iCs/>
              </w:rPr>
              <w:t xml:space="preserve">with </w:t>
            </w:r>
            <w:r w:rsidR="004B3B8B" w:rsidRPr="003D54CD">
              <w:rPr>
                <w:rFonts w:cstheme="minorHAnsi"/>
                <w:i/>
                <w:iCs/>
              </w:rPr>
              <w:t>the</w:t>
            </w:r>
            <w:r w:rsidR="004B3B8B" w:rsidRPr="003D54CD">
              <w:rPr>
                <w:rFonts w:cstheme="minorHAnsi"/>
              </w:rPr>
              <w:t xml:space="preserve"> </w:t>
            </w:r>
            <w:r w:rsidR="004B3B8B" w:rsidRPr="003D54CD">
              <w:rPr>
                <w:rFonts w:cstheme="minorHAnsi"/>
                <w:i/>
              </w:rPr>
              <w:t>“Specifications</w:t>
            </w:r>
            <w:r w:rsidR="00133839" w:rsidRPr="003D54CD">
              <w:rPr>
                <w:rFonts w:cstheme="minorHAnsi"/>
                <w:i/>
              </w:rPr>
              <w:t xml:space="preserve">” </w:t>
            </w:r>
            <w:r w:rsidR="00BF3263" w:rsidRPr="003D54CD">
              <w:rPr>
                <w:rFonts w:cstheme="minorHAnsi"/>
                <w:i/>
                <w:iCs/>
              </w:rPr>
              <w:t>provided</w:t>
            </w:r>
            <w:r w:rsidR="00133839" w:rsidRPr="003D54CD">
              <w:rPr>
                <w:rFonts w:cstheme="minorHAnsi"/>
                <w:i/>
              </w:rPr>
              <w:t xml:space="preserve"> on </w:t>
            </w:r>
            <w:r w:rsidR="00133839" w:rsidRPr="003D54CD">
              <w:rPr>
                <w:rFonts w:cstheme="minorHAnsi"/>
                <w:i/>
                <w:iCs/>
              </w:rPr>
              <w:t>section</w:t>
            </w:r>
            <w:r w:rsidR="00133839" w:rsidRPr="003D54CD">
              <w:rPr>
                <w:rFonts w:cstheme="minorHAnsi"/>
                <w:i/>
              </w:rPr>
              <w:t xml:space="preserve"> </w:t>
            </w:r>
            <w:r w:rsidR="00C422D2">
              <w:rPr>
                <w:rFonts w:cstheme="minorHAnsi"/>
                <w:i/>
              </w:rPr>
              <w:t>6</w:t>
            </w:r>
            <w:r w:rsidR="00C422D2" w:rsidRPr="003D54CD">
              <w:rPr>
                <w:rFonts w:cstheme="minorHAnsi"/>
                <w:i/>
              </w:rPr>
              <w:t xml:space="preserve"> </w:t>
            </w:r>
            <w:r w:rsidR="00CE460D" w:rsidRPr="003D54CD">
              <w:rPr>
                <w:rFonts w:cstheme="minorHAnsi"/>
                <w:i/>
              </w:rPr>
              <w:t xml:space="preserve">but </w:t>
            </w:r>
            <w:r w:rsidR="003229D0" w:rsidRPr="003D54CD">
              <w:rPr>
                <w:rFonts w:cstheme="minorHAnsi"/>
                <w:i/>
              </w:rPr>
              <w:t xml:space="preserve">that consider their Solutions suitable </w:t>
            </w:r>
            <w:r w:rsidR="00CE460D" w:rsidRPr="003D54CD">
              <w:rPr>
                <w:rFonts w:cstheme="minorHAnsi"/>
                <w:i/>
                <w:iCs/>
              </w:rPr>
              <w:t>for</w:t>
            </w:r>
            <w:r w:rsidR="00857B4C" w:rsidRPr="003D54CD">
              <w:rPr>
                <w:rFonts w:cstheme="minorHAnsi"/>
                <w:i/>
              </w:rPr>
              <w:t xml:space="preserve"> this project</w:t>
            </w:r>
            <w:r w:rsidR="00225796" w:rsidRPr="003D54CD">
              <w:rPr>
                <w:rFonts w:cstheme="minorHAnsi"/>
                <w:i/>
              </w:rPr>
              <w:t>.</w:t>
            </w:r>
          </w:p>
        </w:tc>
      </w:tr>
      <w:tr w:rsidR="00C4058A" w14:paraId="684D9BA4" w14:textId="77777777" w:rsidTr="00227359">
        <w:trPr>
          <w:trHeight w:val="20"/>
        </w:trPr>
        <w:tc>
          <w:tcPr>
            <w:tcW w:w="10345" w:type="dxa"/>
            <w:gridSpan w:val="3"/>
            <w:shd w:val="clear" w:color="auto" w:fill="FFFFFF" w:themeFill="background1"/>
            <w:vAlign w:val="center"/>
          </w:tcPr>
          <w:p w14:paraId="2749DC72" w14:textId="77777777" w:rsidR="00FF2599" w:rsidRPr="003D54CD" w:rsidRDefault="004104E1" w:rsidP="00686D96">
            <w:pPr>
              <w:spacing w:line="276" w:lineRule="auto"/>
              <w:rPr>
                <w:rFonts w:cstheme="minorHAnsi"/>
              </w:rPr>
            </w:pPr>
            <w:r w:rsidRPr="003D54CD">
              <w:rPr>
                <w:rFonts w:cstheme="minorHAnsi"/>
              </w:rPr>
              <w:t xml:space="preserve">3. </w:t>
            </w:r>
            <w:r w:rsidR="002140C7" w:rsidRPr="003D54CD">
              <w:rPr>
                <w:rFonts w:cstheme="minorHAnsi"/>
              </w:rPr>
              <w:t>Provide a</w:t>
            </w:r>
            <w:r w:rsidRPr="003D54CD">
              <w:rPr>
                <w:rFonts w:cstheme="minorHAnsi"/>
              </w:rPr>
              <w:t xml:space="preserve"> detailed description of the proposed</w:t>
            </w:r>
            <w:r w:rsidR="00250480" w:rsidRPr="003D54CD">
              <w:rPr>
                <w:rFonts w:cstheme="minorHAnsi"/>
              </w:rPr>
              <w:t xml:space="preserve"> </w:t>
            </w:r>
            <w:r w:rsidR="008669DA" w:rsidRPr="003D54CD">
              <w:rPr>
                <w:rFonts w:cstheme="minorHAnsi"/>
              </w:rPr>
              <w:t>Traffic</w:t>
            </w:r>
            <w:r w:rsidR="00B449C6" w:rsidRPr="003D54CD">
              <w:rPr>
                <w:rFonts w:cstheme="minorHAnsi"/>
              </w:rPr>
              <w:t xml:space="preserve"> Management</w:t>
            </w:r>
            <w:r w:rsidRPr="003D54CD">
              <w:rPr>
                <w:rFonts w:cstheme="minorHAnsi"/>
              </w:rPr>
              <w:t xml:space="preserve"> </w:t>
            </w:r>
            <w:r w:rsidR="00187C32" w:rsidRPr="003D54CD">
              <w:rPr>
                <w:rFonts w:cstheme="minorHAnsi"/>
              </w:rPr>
              <w:t>“</w:t>
            </w:r>
            <w:r w:rsidR="002410FE" w:rsidRPr="003D54CD">
              <w:rPr>
                <w:rFonts w:cstheme="minorHAnsi"/>
              </w:rPr>
              <w:t>S</w:t>
            </w:r>
            <w:r w:rsidRPr="003D54CD">
              <w:rPr>
                <w:rFonts w:cstheme="minorHAnsi"/>
              </w:rPr>
              <w:t>olution</w:t>
            </w:r>
            <w:r w:rsidR="000A08C6" w:rsidRPr="003D54CD">
              <w:rPr>
                <w:rFonts w:cstheme="minorHAnsi"/>
              </w:rPr>
              <w:t>/s</w:t>
            </w:r>
            <w:r w:rsidR="00187C32" w:rsidRPr="003D54CD">
              <w:rPr>
                <w:rFonts w:cstheme="minorHAnsi"/>
              </w:rPr>
              <w:t>”</w:t>
            </w:r>
            <w:r w:rsidR="00E934AD" w:rsidRPr="003D54CD">
              <w:rPr>
                <w:rFonts w:cstheme="minorHAnsi"/>
              </w:rPr>
              <w:t xml:space="preserve"> </w:t>
            </w:r>
            <w:r w:rsidR="00E934AD" w:rsidRPr="003D54CD">
              <w:rPr>
                <w:i/>
              </w:rPr>
              <w:t>(one or more “Use Cases”</w:t>
            </w:r>
            <w:r w:rsidR="00E24A88" w:rsidRPr="003D54CD">
              <w:rPr>
                <w:i/>
              </w:rPr>
              <w:t xml:space="preserve"> Solution</w:t>
            </w:r>
            <w:r w:rsidR="003E1003" w:rsidRPr="003D54CD">
              <w:rPr>
                <w:i/>
              </w:rPr>
              <w:t>/</w:t>
            </w:r>
            <w:r w:rsidR="00E24A88" w:rsidRPr="003D54CD">
              <w:rPr>
                <w:i/>
              </w:rPr>
              <w:t>s</w:t>
            </w:r>
            <w:r w:rsidR="00E934AD" w:rsidRPr="003D54CD">
              <w:rPr>
                <w:i/>
              </w:rPr>
              <w:t xml:space="preserve"> can be depicted, according to the different Assets managed and Project</w:t>
            </w:r>
            <w:r w:rsidR="00FE6DDE" w:rsidRPr="003D54CD">
              <w:rPr>
                <w:i/>
              </w:rPr>
              <w:t>’s</w:t>
            </w:r>
            <w:r w:rsidR="00E934AD" w:rsidRPr="003D54CD">
              <w:rPr>
                <w:i/>
              </w:rPr>
              <w:t xml:space="preserve"> phase</w:t>
            </w:r>
            <w:r w:rsidR="009E186B" w:rsidRPr="003D54CD">
              <w:rPr>
                <w:i/>
              </w:rPr>
              <w:t xml:space="preserve"> of</w:t>
            </w:r>
            <w:r w:rsidR="00E934AD" w:rsidRPr="003D54CD">
              <w:rPr>
                <w:i/>
              </w:rPr>
              <w:t xml:space="preserve"> application)</w:t>
            </w:r>
            <w:r w:rsidR="004740DC" w:rsidRPr="003D54CD">
              <w:rPr>
                <w:i/>
              </w:rPr>
              <w:t>.</w:t>
            </w:r>
            <w:r w:rsidR="004740DC" w:rsidRPr="003D54CD">
              <w:rPr>
                <w:rFonts w:cstheme="minorHAnsi"/>
              </w:rPr>
              <w:t xml:space="preserve"> </w:t>
            </w:r>
          </w:p>
          <w:p w14:paraId="579ACA3E" w14:textId="77777777" w:rsidR="00686D96" w:rsidRPr="003D54CD" w:rsidRDefault="004104E1" w:rsidP="00B2404C">
            <w:pPr>
              <w:spacing w:line="276" w:lineRule="auto"/>
              <w:rPr>
                <w:rFonts w:cstheme="minorHAnsi"/>
              </w:rPr>
            </w:pPr>
            <w:r w:rsidRPr="003D54CD">
              <w:rPr>
                <w:rFonts w:cstheme="minorHAnsi"/>
              </w:rPr>
              <w:t>Report capabilities, advantages</w:t>
            </w:r>
            <w:r w:rsidR="008669DA" w:rsidRPr="003D54CD">
              <w:rPr>
                <w:rFonts w:cstheme="minorHAnsi"/>
              </w:rPr>
              <w:t>,</w:t>
            </w:r>
            <w:r w:rsidRPr="003D54CD">
              <w:rPr>
                <w:rFonts w:cstheme="minorHAnsi"/>
              </w:rPr>
              <w:t xml:space="preserve"> and limitations </w:t>
            </w:r>
            <w:r w:rsidR="00745762" w:rsidRPr="003D54CD">
              <w:rPr>
                <w:color w:val="000000"/>
              </w:rPr>
              <w:t>for a Metro or Light Rail System environment</w:t>
            </w:r>
            <w:r w:rsidR="00DA7769" w:rsidRPr="003D54CD">
              <w:rPr>
                <w:color w:val="000000"/>
              </w:rPr>
              <w:t>.</w:t>
            </w:r>
          </w:p>
        </w:tc>
      </w:tr>
      <w:tr w:rsidR="00C4058A" w14:paraId="5D662DD7" w14:textId="77777777" w:rsidTr="00227359">
        <w:trPr>
          <w:trHeight w:val="20"/>
        </w:trPr>
        <w:tc>
          <w:tcPr>
            <w:tcW w:w="10345" w:type="dxa"/>
            <w:gridSpan w:val="3"/>
            <w:shd w:val="clear" w:color="auto" w:fill="FFFFFF" w:themeFill="background1"/>
            <w:vAlign w:val="center"/>
          </w:tcPr>
          <w:p w14:paraId="0458CABB" w14:textId="4E413B65" w:rsidR="00686D96" w:rsidRPr="003D54CD" w:rsidRDefault="007C6C21" w:rsidP="00686D96">
            <w:pPr>
              <w:spacing w:line="276" w:lineRule="auto"/>
              <w:rPr>
                <w:rFonts w:cstheme="minorHAnsi"/>
                <w:lang w:bidi="he-IL"/>
              </w:rPr>
            </w:pPr>
            <w:r>
              <w:rPr>
                <w:rFonts w:cstheme="minorHAnsi"/>
                <w:lang w:bidi="he-IL"/>
              </w:rPr>
              <w:fldChar w:fldCharType="begin">
                <w:ffData>
                  <w:name w:val="Text15"/>
                  <w:enabled/>
                  <w:calcOnExit w:val="0"/>
                  <w:textInput/>
                </w:ffData>
              </w:fldChar>
            </w:r>
            <w:bookmarkStart w:id="11" w:name="Text15"/>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11"/>
          </w:p>
        </w:tc>
      </w:tr>
      <w:tr w:rsidR="00C4058A" w14:paraId="4DE6E331" w14:textId="77777777" w:rsidTr="00227359">
        <w:trPr>
          <w:trHeight w:val="20"/>
        </w:trPr>
        <w:tc>
          <w:tcPr>
            <w:tcW w:w="10345" w:type="dxa"/>
            <w:gridSpan w:val="3"/>
            <w:shd w:val="clear" w:color="auto" w:fill="FFFFFF" w:themeFill="background1"/>
            <w:vAlign w:val="center"/>
          </w:tcPr>
          <w:p w14:paraId="33F97D01" w14:textId="50F2B01E" w:rsidR="00C100C2" w:rsidRPr="003D54CD" w:rsidRDefault="004104E1" w:rsidP="00686D96">
            <w:pPr>
              <w:spacing w:line="276" w:lineRule="auto"/>
              <w:rPr>
                <w:rFonts w:cstheme="minorHAnsi"/>
              </w:rPr>
            </w:pPr>
            <w:r w:rsidRPr="003D54CD">
              <w:rPr>
                <w:rFonts w:cstheme="minorHAnsi"/>
                <w:lang w:bidi="he-IL"/>
              </w:rPr>
              <w:t>4</w:t>
            </w:r>
            <w:r w:rsidR="00C87730" w:rsidRPr="003D54CD">
              <w:rPr>
                <w:rFonts w:cstheme="minorHAnsi"/>
                <w:lang w:bidi="he-IL"/>
              </w:rPr>
              <w:t xml:space="preserve">. </w:t>
            </w:r>
            <w:r w:rsidR="003E1003" w:rsidRPr="003D54CD">
              <w:rPr>
                <w:rFonts w:cstheme="minorHAnsi"/>
              </w:rPr>
              <w:t>Has</w:t>
            </w:r>
            <w:r w:rsidR="00206677" w:rsidRPr="003D54CD">
              <w:rPr>
                <w:rFonts w:cstheme="minorHAnsi"/>
              </w:rPr>
              <w:t>/have</w:t>
            </w:r>
            <w:r w:rsidR="003E1003" w:rsidRPr="003D54CD">
              <w:rPr>
                <w:rFonts w:cstheme="minorHAnsi"/>
              </w:rPr>
              <w:t xml:space="preserve"> the </w:t>
            </w:r>
            <w:r w:rsidR="00FD0EEC" w:rsidRPr="003D54CD">
              <w:rPr>
                <w:rFonts w:cstheme="minorHAnsi"/>
              </w:rPr>
              <w:t>“</w:t>
            </w:r>
            <w:r w:rsidR="003E1003" w:rsidRPr="003D54CD">
              <w:rPr>
                <w:rFonts w:cstheme="minorHAnsi"/>
              </w:rPr>
              <w:t xml:space="preserve">Solution/s” already been implemented in other </w:t>
            </w:r>
            <w:r w:rsidR="007A769A" w:rsidRPr="003D54CD">
              <w:rPr>
                <w:rFonts w:cstheme="minorHAnsi"/>
              </w:rPr>
              <w:t xml:space="preserve">similar </w:t>
            </w:r>
            <w:r w:rsidR="00D62C79" w:rsidRPr="003D54CD">
              <w:rPr>
                <w:rFonts w:cstheme="minorHAnsi"/>
              </w:rPr>
              <w:t>big infrastructure</w:t>
            </w:r>
            <w:r w:rsidR="0060314E" w:rsidRPr="003D54CD">
              <w:rPr>
                <w:rFonts w:cstheme="minorHAnsi"/>
              </w:rPr>
              <w:t xml:space="preserve"> </w:t>
            </w:r>
            <w:r w:rsidR="003E1003" w:rsidRPr="003D54CD">
              <w:rPr>
                <w:rFonts w:cstheme="minorHAnsi"/>
              </w:rPr>
              <w:t>projects</w:t>
            </w:r>
            <w:r w:rsidR="007A769A" w:rsidRPr="003D54CD">
              <w:rPr>
                <w:rFonts w:cstheme="minorHAnsi"/>
              </w:rPr>
              <w:t xml:space="preserve"> (</w:t>
            </w:r>
            <w:r w:rsidR="00AE3955" w:rsidRPr="003D54CD">
              <w:rPr>
                <w:rFonts w:cstheme="minorHAnsi"/>
              </w:rPr>
              <w:t xml:space="preserve">i.e., </w:t>
            </w:r>
            <w:r w:rsidR="007A769A" w:rsidRPr="003D54CD">
              <w:rPr>
                <w:rFonts w:cstheme="minorHAnsi"/>
              </w:rPr>
              <w:t>metro</w:t>
            </w:r>
            <w:r w:rsidR="0003685A" w:rsidRPr="003D54CD">
              <w:rPr>
                <w:rFonts w:cstheme="minorHAnsi"/>
              </w:rPr>
              <w:t xml:space="preserve"> system</w:t>
            </w:r>
            <w:r w:rsidR="007A769A" w:rsidRPr="003D54CD">
              <w:rPr>
                <w:rFonts w:cstheme="minorHAnsi"/>
              </w:rPr>
              <w:t xml:space="preserve">, light rail system, railway </w:t>
            </w:r>
            <w:r w:rsidR="00AE3955" w:rsidRPr="003D54CD">
              <w:rPr>
                <w:rFonts w:cstheme="minorHAnsi"/>
              </w:rPr>
              <w:t xml:space="preserve">project </w:t>
            </w:r>
            <w:r w:rsidR="007A769A" w:rsidRPr="003D54CD">
              <w:rPr>
                <w:rFonts w:cstheme="minorHAnsi"/>
              </w:rPr>
              <w:t>etc</w:t>
            </w:r>
            <w:r w:rsidR="00AE3955" w:rsidRPr="003D54CD">
              <w:rPr>
                <w:rFonts w:cstheme="minorHAnsi"/>
              </w:rPr>
              <w:t>.</w:t>
            </w:r>
            <w:r w:rsidR="007A769A" w:rsidRPr="003D54CD">
              <w:rPr>
                <w:rFonts w:cstheme="minorHAnsi"/>
              </w:rPr>
              <w:t>)</w:t>
            </w:r>
            <w:r w:rsidR="00620D1B" w:rsidRPr="003D54CD">
              <w:rPr>
                <w:rFonts w:cstheme="minorHAnsi"/>
              </w:rPr>
              <w:t xml:space="preserve"> or in a bi</w:t>
            </w:r>
            <w:r w:rsidR="00E56543" w:rsidRPr="003D54CD">
              <w:rPr>
                <w:rFonts w:cstheme="minorHAnsi"/>
              </w:rPr>
              <w:t>g city to manage traffic congestion</w:t>
            </w:r>
            <w:r w:rsidR="003E1003" w:rsidRPr="003D54CD">
              <w:rPr>
                <w:rFonts w:cstheme="minorHAnsi"/>
              </w:rPr>
              <w:t xml:space="preserve">? </w:t>
            </w:r>
          </w:p>
          <w:p w14:paraId="1D75DE89" w14:textId="5A36D2A1" w:rsidR="00C100C2" w:rsidRPr="003D54CD" w:rsidRDefault="004104E1" w:rsidP="00227359">
            <w:pPr>
              <w:spacing w:line="276" w:lineRule="auto"/>
              <w:rPr>
                <w:rFonts w:cstheme="minorHAnsi"/>
                <w:rtl/>
                <w:lang w:bidi="he-IL"/>
              </w:rPr>
            </w:pPr>
            <w:r w:rsidRPr="003D54CD">
              <w:rPr>
                <w:rFonts w:cstheme="minorHAnsi"/>
              </w:rPr>
              <w:t xml:space="preserve">If the answer is </w:t>
            </w:r>
            <w:r w:rsidR="00395EC6" w:rsidRPr="003D54CD">
              <w:rPr>
                <w:rFonts w:cstheme="minorHAnsi"/>
              </w:rPr>
              <w:t>affirmative</w:t>
            </w:r>
            <w:r w:rsidRPr="003D54CD">
              <w:rPr>
                <w:rFonts w:cstheme="minorHAnsi"/>
              </w:rPr>
              <w:t>, please provide information regarding th</w:t>
            </w:r>
            <w:r w:rsidR="00206677" w:rsidRPr="003D54CD">
              <w:rPr>
                <w:rFonts w:cstheme="minorHAnsi"/>
                <w:lang w:bidi="he-IL"/>
              </w:rPr>
              <w:t>e</w:t>
            </w:r>
            <w:r w:rsidRPr="003D54CD">
              <w:rPr>
                <w:rFonts w:cstheme="minorHAnsi"/>
              </w:rPr>
              <w:t xml:space="preserve">se </w:t>
            </w:r>
            <w:r w:rsidR="00C94355" w:rsidRPr="003D54CD">
              <w:rPr>
                <w:rFonts w:cstheme="minorHAnsi"/>
              </w:rPr>
              <w:t>‘</w:t>
            </w:r>
            <w:r w:rsidRPr="003D54CD">
              <w:rPr>
                <w:rFonts w:cstheme="minorHAnsi"/>
              </w:rPr>
              <w:t>projects</w:t>
            </w:r>
            <w:r w:rsidR="00C94355" w:rsidRPr="003D54CD">
              <w:rPr>
                <w:rFonts w:cstheme="minorHAnsi"/>
              </w:rPr>
              <w:t>’</w:t>
            </w:r>
            <w:r w:rsidRPr="003D54CD">
              <w:rPr>
                <w:rFonts w:cstheme="minorHAnsi"/>
              </w:rPr>
              <w:t>, including implementation</w:t>
            </w:r>
            <w:r w:rsidR="006100FD" w:rsidRPr="003D54CD">
              <w:rPr>
                <w:rFonts w:cstheme="minorHAnsi"/>
              </w:rPr>
              <w:t xml:space="preserve"> project phase</w:t>
            </w:r>
            <w:r w:rsidR="002126C4" w:rsidRPr="003D54CD">
              <w:rPr>
                <w:rFonts w:cstheme="minorHAnsi"/>
              </w:rPr>
              <w:t>,</w:t>
            </w:r>
            <w:r w:rsidRPr="003D54CD">
              <w:rPr>
                <w:rFonts w:cstheme="minorHAnsi"/>
              </w:rPr>
              <w:t xml:space="preserve"> dates</w:t>
            </w:r>
            <w:r w:rsidR="00120515" w:rsidRPr="003D54CD">
              <w:rPr>
                <w:rFonts w:cstheme="minorHAnsi"/>
              </w:rPr>
              <w:t>,</w:t>
            </w:r>
            <w:r w:rsidRPr="003D54CD">
              <w:rPr>
                <w:rFonts w:cstheme="minorHAnsi"/>
              </w:rPr>
              <w:t xml:space="preserve"> duration</w:t>
            </w:r>
            <w:r w:rsidR="008669DA" w:rsidRPr="003D54CD">
              <w:rPr>
                <w:rFonts w:cstheme="minorHAnsi"/>
              </w:rPr>
              <w:t>,</w:t>
            </w:r>
            <w:r w:rsidR="00120515" w:rsidRPr="003D54CD">
              <w:rPr>
                <w:rFonts w:cstheme="minorHAnsi"/>
              </w:rPr>
              <w:t xml:space="preserve"> and overall results gained</w:t>
            </w:r>
            <w:r w:rsidRPr="003D54CD">
              <w:rPr>
                <w:rFonts w:cstheme="minorHAnsi"/>
              </w:rPr>
              <w:t>.</w:t>
            </w:r>
            <w:r w:rsidR="007711CF" w:rsidRPr="003D54CD">
              <w:rPr>
                <w:rFonts w:cstheme="minorHAnsi"/>
                <w:rtl/>
                <w:lang w:bidi="he-IL"/>
              </w:rPr>
              <w:t xml:space="preserve"> </w:t>
            </w:r>
          </w:p>
        </w:tc>
      </w:tr>
      <w:tr w:rsidR="00C4058A" w14:paraId="708EAB7E" w14:textId="77777777" w:rsidTr="00227359">
        <w:trPr>
          <w:trHeight w:val="20"/>
        </w:trPr>
        <w:tc>
          <w:tcPr>
            <w:tcW w:w="10345" w:type="dxa"/>
            <w:gridSpan w:val="3"/>
            <w:shd w:val="clear" w:color="auto" w:fill="FFFFFF" w:themeFill="background1"/>
            <w:vAlign w:val="center"/>
          </w:tcPr>
          <w:p w14:paraId="2DA6BC33" w14:textId="5A54CB3A" w:rsidR="00686D96" w:rsidRPr="003D54CD" w:rsidRDefault="007C6C21" w:rsidP="00686D96">
            <w:pPr>
              <w:spacing w:line="276" w:lineRule="auto"/>
              <w:rPr>
                <w:rFonts w:cstheme="minorHAnsi"/>
                <w:lang w:bidi="he-IL"/>
              </w:rPr>
            </w:pPr>
            <w:r>
              <w:rPr>
                <w:rFonts w:cstheme="minorHAnsi"/>
                <w:lang w:bidi="he-IL"/>
              </w:rPr>
              <w:fldChar w:fldCharType="begin">
                <w:ffData>
                  <w:name w:val="Text16"/>
                  <w:enabled/>
                  <w:calcOnExit w:val="0"/>
                  <w:textInput/>
                </w:ffData>
              </w:fldChar>
            </w:r>
            <w:bookmarkStart w:id="12" w:name="Text16"/>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12"/>
          </w:p>
        </w:tc>
      </w:tr>
      <w:tr w:rsidR="00C4058A" w14:paraId="7A286BDF" w14:textId="77777777" w:rsidTr="00227359">
        <w:trPr>
          <w:trHeight w:val="20"/>
        </w:trPr>
        <w:tc>
          <w:tcPr>
            <w:tcW w:w="10345" w:type="dxa"/>
            <w:gridSpan w:val="3"/>
            <w:shd w:val="clear" w:color="auto" w:fill="FFFFFF" w:themeFill="background1"/>
            <w:vAlign w:val="center"/>
          </w:tcPr>
          <w:p w14:paraId="2C55FF1B" w14:textId="77777777" w:rsidR="00686D96" w:rsidRPr="003D54CD" w:rsidRDefault="004104E1" w:rsidP="00677A6A">
            <w:pPr>
              <w:spacing w:line="276" w:lineRule="auto"/>
              <w:rPr>
                <w:rFonts w:cstheme="minorHAnsi"/>
              </w:rPr>
            </w:pPr>
            <w:r w:rsidRPr="003D54CD">
              <w:rPr>
                <w:rFonts w:cstheme="minorHAnsi"/>
              </w:rPr>
              <w:t>5</w:t>
            </w:r>
            <w:r w:rsidR="00C87730" w:rsidRPr="003D54CD">
              <w:rPr>
                <w:rFonts w:cstheme="minorHAnsi"/>
              </w:rPr>
              <w:t>.</w:t>
            </w:r>
            <w:r w:rsidR="00B87CF0" w:rsidRPr="003D54CD">
              <w:t xml:space="preserve"> </w:t>
            </w:r>
            <w:r w:rsidR="00B87CF0" w:rsidRPr="003D54CD">
              <w:rPr>
                <w:rFonts w:cstheme="minorHAnsi"/>
              </w:rPr>
              <w:t xml:space="preserve">What is the best way to </w:t>
            </w:r>
            <w:r w:rsidR="00DC35C0" w:rsidRPr="003D54CD">
              <w:rPr>
                <w:rFonts w:cstheme="minorHAnsi"/>
              </w:rPr>
              <w:t>prove</w:t>
            </w:r>
            <w:r w:rsidR="00B87CF0" w:rsidRPr="003D54CD">
              <w:rPr>
                <w:rFonts w:cstheme="minorHAnsi"/>
              </w:rPr>
              <w:t xml:space="preserve"> the capabilities of the proposed </w:t>
            </w:r>
            <w:r w:rsidR="00E01544" w:rsidRPr="003D54CD">
              <w:rPr>
                <w:rFonts w:cstheme="minorHAnsi"/>
              </w:rPr>
              <w:t>“</w:t>
            </w:r>
            <w:r w:rsidR="007A3DDC" w:rsidRPr="003D54CD">
              <w:rPr>
                <w:rFonts w:cstheme="minorHAnsi"/>
              </w:rPr>
              <w:t>S</w:t>
            </w:r>
            <w:r w:rsidR="00B87CF0" w:rsidRPr="003D54CD">
              <w:rPr>
                <w:rFonts w:cstheme="minorHAnsi"/>
              </w:rPr>
              <w:t>olution</w:t>
            </w:r>
            <w:r w:rsidR="00E01544" w:rsidRPr="003D54CD">
              <w:rPr>
                <w:rFonts w:cstheme="minorHAnsi"/>
              </w:rPr>
              <w:t>/s”</w:t>
            </w:r>
            <w:r w:rsidR="00B87CF0" w:rsidRPr="003D54CD">
              <w:rPr>
                <w:rFonts w:cstheme="minorHAnsi"/>
              </w:rPr>
              <w:t xml:space="preserve">? </w:t>
            </w:r>
            <w:r w:rsidR="00D6617D" w:rsidRPr="003D54CD">
              <w:rPr>
                <w:rFonts w:cstheme="minorHAnsi"/>
              </w:rPr>
              <w:t xml:space="preserve">Please </w:t>
            </w:r>
            <w:r w:rsidR="00C87730" w:rsidRPr="003D54CD">
              <w:rPr>
                <w:rFonts w:cstheme="minorHAnsi"/>
              </w:rPr>
              <w:t xml:space="preserve">provide a description of </w:t>
            </w:r>
            <w:r w:rsidR="001B346A" w:rsidRPr="003D54CD">
              <w:rPr>
                <w:rFonts w:cstheme="minorHAnsi"/>
              </w:rPr>
              <w:t>a</w:t>
            </w:r>
            <w:r w:rsidR="00C87730" w:rsidRPr="003D54CD">
              <w:rPr>
                <w:rFonts w:cstheme="minorHAnsi"/>
              </w:rPr>
              <w:t xml:space="preserve"> pilot that could be implemented to test the reliability </w:t>
            </w:r>
            <w:r w:rsidR="00E95A23" w:rsidRPr="003D54CD">
              <w:rPr>
                <w:rFonts w:cstheme="minorHAnsi"/>
              </w:rPr>
              <w:t xml:space="preserve">and </w:t>
            </w:r>
            <w:r w:rsidR="00FE14DD" w:rsidRPr="003D54CD">
              <w:rPr>
                <w:rFonts w:cstheme="minorHAnsi"/>
              </w:rPr>
              <w:t>effectiveness</w:t>
            </w:r>
            <w:r w:rsidR="00E95A23" w:rsidRPr="003D54CD">
              <w:rPr>
                <w:rFonts w:cstheme="minorHAnsi"/>
              </w:rPr>
              <w:t xml:space="preserve"> </w:t>
            </w:r>
            <w:r w:rsidR="00C87730" w:rsidRPr="003D54CD">
              <w:rPr>
                <w:rFonts w:cstheme="minorHAnsi"/>
              </w:rPr>
              <w:t xml:space="preserve">of the </w:t>
            </w:r>
            <w:r w:rsidR="00D6617D" w:rsidRPr="003D54CD">
              <w:rPr>
                <w:rFonts w:cstheme="minorHAnsi"/>
                <w:lang w:bidi="he-IL"/>
              </w:rPr>
              <w:t xml:space="preserve">proposed </w:t>
            </w:r>
            <w:r w:rsidR="007A3DDC" w:rsidRPr="003D54CD">
              <w:rPr>
                <w:rFonts w:cstheme="minorHAnsi"/>
              </w:rPr>
              <w:t>S</w:t>
            </w:r>
            <w:r w:rsidR="00C87730" w:rsidRPr="003D54CD">
              <w:rPr>
                <w:rFonts w:cstheme="minorHAnsi"/>
              </w:rPr>
              <w:t>olution</w:t>
            </w:r>
            <w:r w:rsidR="001D4DCD" w:rsidRPr="003D54CD">
              <w:rPr>
                <w:rFonts w:cstheme="minorHAnsi"/>
              </w:rPr>
              <w:t>/s</w:t>
            </w:r>
            <w:r w:rsidR="00B87CF0" w:rsidRPr="003D54CD">
              <w:rPr>
                <w:rFonts w:cstheme="minorHAnsi"/>
              </w:rPr>
              <w:t>.</w:t>
            </w:r>
          </w:p>
        </w:tc>
      </w:tr>
      <w:tr w:rsidR="00C4058A" w14:paraId="74C58F58" w14:textId="77777777" w:rsidTr="00227359">
        <w:trPr>
          <w:trHeight w:val="20"/>
        </w:trPr>
        <w:tc>
          <w:tcPr>
            <w:tcW w:w="10345" w:type="dxa"/>
            <w:gridSpan w:val="3"/>
            <w:shd w:val="clear" w:color="auto" w:fill="FFFFFF" w:themeFill="background1"/>
            <w:vAlign w:val="center"/>
          </w:tcPr>
          <w:p w14:paraId="7BBF4BA2" w14:textId="55AB9D33" w:rsidR="00686D96" w:rsidRPr="003D54CD" w:rsidRDefault="007C6C21" w:rsidP="00686D96">
            <w:pPr>
              <w:spacing w:line="276" w:lineRule="auto"/>
              <w:rPr>
                <w:rFonts w:cstheme="minorHAnsi"/>
              </w:rPr>
            </w:pPr>
            <w:r>
              <w:rPr>
                <w:rFonts w:cstheme="minorHAnsi"/>
              </w:rPr>
              <w:fldChar w:fldCharType="begin">
                <w:ffData>
                  <w:name w:val="Text17"/>
                  <w:enabled/>
                  <w:calcOnExit w:val="0"/>
                  <w:textInput/>
                </w:ffData>
              </w:fldChar>
            </w:r>
            <w:bookmarkStart w:id="13" w:name="Text1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3"/>
          </w:p>
        </w:tc>
      </w:tr>
      <w:tr w:rsidR="00C4058A" w14:paraId="0D734E42" w14:textId="77777777" w:rsidTr="00227359">
        <w:trPr>
          <w:trHeight w:val="20"/>
        </w:trPr>
        <w:tc>
          <w:tcPr>
            <w:tcW w:w="10345" w:type="dxa"/>
            <w:gridSpan w:val="3"/>
            <w:shd w:val="clear" w:color="auto" w:fill="FFFFFF" w:themeFill="background1"/>
            <w:vAlign w:val="center"/>
          </w:tcPr>
          <w:p w14:paraId="5A1908CC" w14:textId="77777777" w:rsidR="00686D96" w:rsidRPr="003D54CD" w:rsidRDefault="004104E1" w:rsidP="00A76F86">
            <w:pPr>
              <w:spacing w:line="276" w:lineRule="auto"/>
              <w:rPr>
                <w:rFonts w:cstheme="minorHAnsi"/>
              </w:rPr>
            </w:pPr>
            <w:r w:rsidRPr="003D54CD">
              <w:rPr>
                <w:rFonts w:cstheme="minorHAnsi"/>
              </w:rPr>
              <w:t>6</w:t>
            </w:r>
            <w:r w:rsidR="00C87730" w:rsidRPr="003D54CD">
              <w:rPr>
                <w:rFonts w:cstheme="minorHAnsi"/>
              </w:rPr>
              <w:t xml:space="preserve">. </w:t>
            </w:r>
            <w:r w:rsidR="00EC3013" w:rsidRPr="003D54CD">
              <w:t xml:space="preserve"> </w:t>
            </w:r>
            <w:r w:rsidR="004957D4" w:rsidRPr="003D54CD">
              <w:rPr>
                <w:rFonts w:cstheme="minorHAnsi"/>
              </w:rPr>
              <w:t xml:space="preserve">Please describe how the “Solution/s” can support both construction and operation of the new </w:t>
            </w:r>
            <w:r w:rsidR="00447706">
              <w:rPr>
                <w:rFonts w:cstheme="minorHAnsi"/>
              </w:rPr>
              <w:t>LRT/</w:t>
            </w:r>
            <w:r w:rsidR="004957D4" w:rsidRPr="003D54CD">
              <w:rPr>
                <w:rFonts w:cstheme="minorHAnsi"/>
              </w:rPr>
              <w:t>Metro system</w:t>
            </w:r>
            <w:r w:rsidR="00447706">
              <w:rPr>
                <w:rFonts w:cstheme="minorHAnsi"/>
              </w:rPr>
              <w:t>s</w:t>
            </w:r>
            <w:r w:rsidR="004957D4" w:rsidRPr="003D54CD">
              <w:rPr>
                <w:rFonts w:cstheme="minorHAnsi"/>
              </w:rPr>
              <w:t>.</w:t>
            </w:r>
          </w:p>
        </w:tc>
      </w:tr>
      <w:tr w:rsidR="00C4058A" w14:paraId="2EC16DFA" w14:textId="77777777" w:rsidTr="00227359">
        <w:trPr>
          <w:trHeight w:val="20"/>
        </w:trPr>
        <w:tc>
          <w:tcPr>
            <w:tcW w:w="10345" w:type="dxa"/>
            <w:gridSpan w:val="3"/>
            <w:shd w:val="clear" w:color="auto" w:fill="FFFFFF" w:themeFill="background1"/>
            <w:vAlign w:val="center"/>
          </w:tcPr>
          <w:p w14:paraId="1B8DECC8" w14:textId="4DF2CD61" w:rsidR="00686D96" w:rsidRPr="003D54CD" w:rsidRDefault="007C6C21" w:rsidP="00686D96">
            <w:pPr>
              <w:spacing w:line="276" w:lineRule="auto"/>
            </w:pPr>
            <w:r>
              <w:lastRenderedPageBreak/>
              <w:fldChar w:fldCharType="begin">
                <w:ffData>
                  <w:name w:val="Text9"/>
                  <w:enabled/>
                  <w:calcOnExit w:val="0"/>
                  <w:textInput/>
                </w:ffData>
              </w:fldChar>
            </w:r>
            <w:bookmarkStart w:id="14"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C4058A" w14:paraId="4A62AD0A" w14:textId="77777777" w:rsidTr="00227359">
        <w:trPr>
          <w:trHeight w:val="20"/>
        </w:trPr>
        <w:tc>
          <w:tcPr>
            <w:tcW w:w="10345" w:type="dxa"/>
            <w:gridSpan w:val="3"/>
            <w:shd w:val="clear" w:color="auto" w:fill="FFFFFF" w:themeFill="background1"/>
            <w:vAlign w:val="center"/>
          </w:tcPr>
          <w:p w14:paraId="4DA4E7EF" w14:textId="7186B848" w:rsidR="00686D96" w:rsidRPr="003D54CD" w:rsidRDefault="004104E1" w:rsidP="00D537E2">
            <w:pPr>
              <w:spacing w:line="276" w:lineRule="auto"/>
              <w:rPr>
                <w:rFonts w:cstheme="minorHAnsi"/>
                <w:rtl/>
                <w:lang w:bidi="he-IL"/>
              </w:rPr>
            </w:pPr>
            <w:r w:rsidRPr="003D54CD">
              <w:t>7</w:t>
            </w:r>
            <w:r w:rsidR="00C87730" w:rsidRPr="003D54CD">
              <w:t xml:space="preserve">. </w:t>
            </w:r>
            <w:r w:rsidR="00215E5C" w:rsidRPr="003D54CD">
              <w:t>How does</w:t>
            </w:r>
            <w:r w:rsidR="00227002" w:rsidRPr="003D54CD">
              <w:t xml:space="preserve">/do </w:t>
            </w:r>
            <w:r w:rsidR="00215E5C" w:rsidRPr="003D54CD">
              <w:t xml:space="preserve">your </w:t>
            </w:r>
            <w:r w:rsidR="002F5C2A" w:rsidRPr="003D54CD">
              <w:t>“Solution/s”</w:t>
            </w:r>
            <w:r w:rsidR="00215E5C" w:rsidRPr="003D54CD">
              <w:t xml:space="preserve"> work with </w:t>
            </w:r>
            <w:r w:rsidR="00227002" w:rsidRPr="003D54CD">
              <w:t xml:space="preserve">third-party </w:t>
            </w:r>
            <w:r w:rsidR="00215E5C" w:rsidRPr="003D54CD">
              <w:t>systems?</w:t>
            </w:r>
            <w:r w:rsidR="00447706">
              <w:t xml:space="preserve"> Please provide information about the adaptability of your system to manage interfaces with existing software and technical solutions already implemented</w:t>
            </w:r>
            <w:r w:rsidR="004B18C6">
              <w:t xml:space="preserve"> (</w:t>
            </w:r>
            <w:r w:rsidR="00574BA1">
              <w:t>refer to</w:t>
            </w:r>
            <w:r w:rsidR="008A25A3">
              <w:t xml:space="preserve"> </w:t>
            </w:r>
            <w:r w:rsidR="004B18C6">
              <w:t>section 3)</w:t>
            </w:r>
          </w:p>
        </w:tc>
      </w:tr>
      <w:tr w:rsidR="00C4058A" w14:paraId="67619F3C" w14:textId="77777777" w:rsidTr="00227359">
        <w:trPr>
          <w:trHeight w:val="20"/>
        </w:trPr>
        <w:tc>
          <w:tcPr>
            <w:tcW w:w="10345" w:type="dxa"/>
            <w:gridSpan w:val="3"/>
            <w:shd w:val="clear" w:color="auto" w:fill="FFFFFF" w:themeFill="background1"/>
            <w:vAlign w:val="center"/>
          </w:tcPr>
          <w:p w14:paraId="46954414" w14:textId="3A37B9B6" w:rsidR="00686D96" w:rsidRPr="003D54CD" w:rsidRDefault="007C6C21" w:rsidP="00686D96">
            <w:pPr>
              <w:spacing w:line="276" w:lineRule="auto"/>
              <w:rPr>
                <w:rFonts w:cstheme="minorHAnsi"/>
              </w:rPr>
            </w:pPr>
            <w:r>
              <w:rPr>
                <w:rFonts w:cstheme="minorHAnsi"/>
              </w:rPr>
              <w:fldChar w:fldCharType="begin">
                <w:ffData>
                  <w:name w:val="Text14"/>
                  <w:enabled/>
                  <w:calcOnExit w:val="0"/>
                  <w:textInput/>
                </w:ffData>
              </w:fldChar>
            </w:r>
            <w:bookmarkStart w:id="15" w:name="Text1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5"/>
          </w:p>
        </w:tc>
      </w:tr>
      <w:tr w:rsidR="00C4058A" w14:paraId="134E5F9E" w14:textId="77777777" w:rsidTr="00227359">
        <w:trPr>
          <w:trHeight w:val="20"/>
        </w:trPr>
        <w:tc>
          <w:tcPr>
            <w:tcW w:w="10345" w:type="dxa"/>
            <w:gridSpan w:val="3"/>
            <w:shd w:val="clear" w:color="auto" w:fill="FFFFFF" w:themeFill="background1"/>
            <w:vAlign w:val="center"/>
          </w:tcPr>
          <w:p w14:paraId="2726B72F" w14:textId="77777777" w:rsidR="007A7DD3" w:rsidRPr="003D54CD" w:rsidRDefault="004104E1" w:rsidP="00B033A8">
            <w:pPr>
              <w:spacing w:line="276" w:lineRule="auto"/>
              <w:rPr>
                <w:rFonts w:cstheme="minorHAnsi"/>
              </w:rPr>
            </w:pPr>
            <w:r w:rsidRPr="003D54CD">
              <w:t>8</w:t>
            </w:r>
            <w:r w:rsidR="00953369" w:rsidRPr="003D54CD">
              <w:t xml:space="preserve">. </w:t>
            </w:r>
            <w:r w:rsidR="0089467E" w:rsidRPr="003D54CD">
              <w:t>How do you measure the performance</w:t>
            </w:r>
            <w:r w:rsidR="002937CC" w:rsidRPr="003D54CD">
              <w:t xml:space="preserve"> (i.e., KPIs)</w:t>
            </w:r>
            <w:r w:rsidR="0089467E" w:rsidRPr="003D54CD">
              <w:t xml:space="preserve"> of your </w:t>
            </w:r>
            <w:r w:rsidR="00013733" w:rsidRPr="003D54CD">
              <w:t>Solution</w:t>
            </w:r>
            <w:r w:rsidR="0089467E" w:rsidRPr="003D54CD">
              <w:t>?</w:t>
            </w:r>
            <w:r w:rsidR="00604CE9" w:rsidRPr="003D54CD">
              <w:t xml:space="preserve"> </w:t>
            </w:r>
          </w:p>
        </w:tc>
      </w:tr>
      <w:tr w:rsidR="00C4058A" w14:paraId="43A9F60A" w14:textId="77777777" w:rsidTr="00227359">
        <w:trPr>
          <w:trHeight w:val="20"/>
        </w:trPr>
        <w:tc>
          <w:tcPr>
            <w:tcW w:w="10345" w:type="dxa"/>
            <w:gridSpan w:val="3"/>
            <w:shd w:val="clear" w:color="auto" w:fill="FFFFFF" w:themeFill="background1"/>
            <w:vAlign w:val="center"/>
          </w:tcPr>
          <w:p w14:paraId="40B6E632" w14:textId="3F5535F9" w:rsidR="007A7DD3" w:rsidRPr="003D54CD" w:rsidRDefault="007C6C21" w:rsidP="007A7DD3">
            <w:pPr>
              <w:spacing w:line="276" w:lineRule="auto"/>
              <w:rPr>
                <w:rFonts w:cstheme="minorHAnsi"/>
              </w:rPr>
            </w:pPr>
            <w:r>
              <w:rPr>
                <w:rFonts w:cstheme="minorHAnsi"/>
              </w:rPr>
              <w:fldChar w:fldCharType="begin">
                <w:ffData>
                  <w:name w:val="Text13"/>
                  <w:enabled/>
                  <w:calcOnExit w:val="0"/>
                  <w:textInput/>
                </w:ffData>
              </w:fldChar>
            </w:r>
            <w:bookmarkStart w:id="16" w:name="Text13"/>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6"/>
          </w:p>
        </w:tc>
      </w:tr>
      <w:tr w:rsidR="00C4058A" w14:paraId="33A46543" w14:textId="77777777" w:rsidTr="00227359">
        <w:trPr>
          <w:trHeight w:val="20"/>
        </w:trPr>
        <w:tc>
          <w:tcPr>
            <w:tcW w:w="10345" w:type="dxa"/>
            <w:gridSpan w:val="3"/>
            <w:shd w:val="clear" w:color="auto" w:fill="FFFFFF" w:themeFill="background1"/>
            <w:vAlign w:val="center"/>
          </w:tcPr>
          <w:p w14:paraId="6A50AA5B" w14:textId="01575E21" w:rsidR="0026632A" w:rsidRPr="003D54CD" w:rsidRDefault="004104E1" w:rsidP="007A7DD3">
            <w:pPr>
              <w:spacing w:line="276" w:lineRule="auto"/>
              <w:rPr>
                <w:rFonts w:cstheme="minorHAnsi"/>
              </w:rPr>
            </w:pPr>
            <w:r w:rsidRPr="003D54CD">
              <w:t>9</w:t>
            </w:r>
            <w:r w:rsidR="00953369" w:rsidRPr="003D54CD">
              <w:t>.</w:t>
            </w:r>
            <w:r w:rsidR="00690B16" w:rsidRPr="003D54CD">
              <w:rPr>
                <w:i/>
              </w:rPr>
              <w:t xml:space="preserve"> </w:t>
            </w:r>
            <w:r w:rsidR="00A666AE" w:rsidRPr="003D54CD">
              <w:t xml:space="preserve"> </w:t>
            </w:r>
            <w:r w:rsidR="00A666AE" w:rsidRPr="003D54CD">
              <w:rPr>
                <w:iCs/>
              </w:rPr>
              <w:t>Please provide your concerns on possible market constraints which should be considered for the implementation of the “Solution”.</w:t>
            </w:r>
          </w:p>
        </w:tc>
      </w:tr>
      <w:tr w:rsidR="00C4058A" w14:paraId="1CA7857B" w14:textId="77777777" w:rsidTr="00227359">
        <w:trPr>
          <w:trHeight w:val="20"/>
        </w:trPr>
        <w:tc>
          <w:tcPr>
            <w:tcW w:w="10345" w:type="dxa"/>
            <w:gridSpan w:val="3"/>
            <w:shd w:val="clear" w:color="auto" w:fill="FFFFFF" w:themeFill="background1"/>
            <w:vAlign w:val="center"/>
          </w:tcPr>
          <w:p w14:paraId="44CD8D03" w14:textId="75C4DF15" w:rsidR="0026632A" w:rsidRPr="003D54CD" w:rsidRDefault="007C6C21" w:rsidP="007A7DD3">
            <w:pPr>
              <w:spacing w:line="276" w:lineRule="auto"/>
              <w:rPr>
                <w:rFonts w:cstheme="minorHAnsi"/>
              </w:rPr>
            </w:pPr>
            <w:r>
              <w:rPr>
                <w:rFonts w:cstheme="minorHAnsi"/>
              </w:rPr>
              <w:fldChar w:fldCharType="begin">
                <w:ffData>
                  <w:name w:val="Text12"/>
                  <w:enabled/>
                  <w:calcOnExit w:val="0"/>
                  <w:textInput/>
                </w:ffData>
              </w:fldChar>
            </w:r>
            <w:bookmarkStart w:id="17" w:name="Text1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7"/>
          </w:p>
        </w:tc>
      </w:tr>
      <w:tr w:rsidR="00C4058A" w14:paraId="0028EF67" w14:textId="77777777" w:rsidTr="00227359">
        <w:trPr>
          <w:trHeight w:val="20"/>
        </w:trPr>
        <w:tc>
          <w:tcPr>
            <w:tcW w:w="10345" w:type="dxa"/>
            <w:gridSpan w:val="3"/>
            <w:shd w:val="clear" w:color="auto" w:fill="FFFFFF" w:themeFill="background1"/>
            <w:vAlign w:val="center"/>
          </w:tcPr>
          <w:p w14:paraId="61B88DE8" w14:textId="32655995" w:rsidR="0030282D" w:rsidRPr="003D54CD" w:rsidRDefault="004104E1" w:rsidP="007A7DD3">
            <w:pPr>
              <w:spacing w:line="276" w:lineRule="auto"/>
            </w:pPr>
            <w:r w:rsidRPr="003D54CD">
              <w:t>1</w:t>
            </w:r>
            <w:r w:rsidR="00D95FAD" w:rsidRPr="003D54CD">
              <w:t>0</w:t>
            </w:r>
            <w:r w:rsidRPr="003D54CD">
              <w:t xml:space="preserve">. Please specify if any kind of </w:t>
            </w:r>
            <w:r w:rsidR="008C22E6" w:rsidRPr="003D54CD">
              <w:t>works on</w:t>
            </w:r>
            <w:r w:rsidR="00F000DB" w:rsidRPr="003D54CD">
              <w:t xml:space="preserve"> the</w:t>
            </w:r>
            <w:r w:rsidR="00CE5D89">
              <w:t xml:space="preserve"> city’s</w:t>
            </w:r>
            <w:r w:rsidR="00F000DB" w:rsidRPr="003D54CD">
              <w:t xml:space="preserve"> urban network </w:t>
            </w:r>
            <w:r w:rsidR="00447706">
              <w:t xml:space="preserve">and/or </w:t>
            </w:r>
            <w:r w:rsidR="004B18C6">
              <w:t xml:space="preserve">if </w:t>
            </w:r>
            <w:r w:rsidR="009934E6">
              <w:t xml:space="preserve">any software </w:t>
            </w:r>
            <w:r w:rsidR="00447706">
              <w:t xml:space="preserve">installation in the NTA internal system </w:t>
            </w:r>
            <w:r w:rsidR="00F000DB" w:rsidRPr="003D54CD">
              <w:t>should be necessary</w:t>
            </w:r>
            <w:r w:rsidR="00513B05">
              <w:t xml:space="preserve"> </w:t>
            </w:r>
            <w:r w:rsidR="00513B05" w:rsidRPr="00513B05">
              <w:t xml:space="preserve">to install the equipment necessary for the implementation of the </w:t>
            </w:r>
            <w:r w:rsidR="009B0CB5">
              <w:t xml:space="preserve">proposed </w:t>
            </w:r>
            <w:r w:rsidR="00513B05" w:rsidRPr="00513B05">
              <w:t xml:space="preserve">technical solution </w:t>
            </w:r>
            <w:r w:rsidR="00513B05">
              <w:t>(s).</w:t>
            </w:r>
            <w:r w:rsidR="00F000DB" w:rsidRPr="003D54CD">
              <w:t xml:space="preserve"> </w:t>
            </w:r>
          </w:p>
        </w:tc>
      </w:tr>
      <w:tr w:rsidR="00C4058A" w14:paraId="48F65BCA" w14:textId="77777777" w:rsidTr="00227359">
        <w:trPr>
          <w:trHeight w:val="20"/>
        </w:trPr>
        <w:tc>
          <w:tcPr>
            <w:tcW w:w="10345" w:type="dxa"/>
            <w:gridSpan w:val="3"/>
            <w:shd w:val="clear" w:color="auto" w:fill="FFFFFF" w:themeFill="background1"/>
            <w:vAlign w:val="center"/>
          </w:tcPr>
          <w:p w14:paraId="3D74E808" w14:textId="6CC91F20" w:rsidR="0030282D" w:rsidRPr="003D54CD" w:rsidRDefault="007C6C21" w:rsidP="007A7DD3">
            <w:pPr>
              <w:spacing w:line="276" w:lineRule="auto"/>
            </w:pPr>
            <w:r>
              <w:fldChar w:fldCharType="begin">
                <w:ffData>
                  <w:name w:val="Text11"/>
                  <w:enabled/>
                  <w:calcOnExit w:val="0"/>
                  <w:textInput/>
                </w:ffData>
              </w:fldChar>
            </w:r>
            <w:bookmarkStart w:id="18"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C4058A" w14:paraId="7151E2BA" w14:textId="77777777" w:rsidTr="00227359">
        <w:trPr>
          <w:trHeight w:val="20"/>
        </w:trPr>
        <w:tc>
          <w:tcPr>
            <w:tcW w:w="10345" w:type="dxa"/>
            <w:gridSpan w:val="3"/>
            <w:shd w:val="clear" w:color="auto" w:fill="FFFFFF" w:themeFill="background1"/>
            <w:vAlign w:val="center"/>
          </w:tcPr>
          <w:p w14:paraId="2E2C374A" w14:textId="77777777" w:rsidR="00447706" w:rsidRPr="003D54CD" w:rsidRDefault="004104E1" w:rsidP="007A7DD3">
            <w:pPr>
              <w:spacing w:line="276" w:lineRule="auto"/>
            </w:pPr>
            <w:r>
              <w:t>11. Please specify type of resources and effort is expected from NTA personnel to implement and use the solution.</w:t>
            </w:r>
          </w:p>
        </w:tc>
      </w:tr>
      <w:tr w:rsidR="00C4058A" w14:paraId="15339367" w14:textId="77777777" w:rsidTr="00227359">
        <w:trPr>
          <w:trHeight w:val="20"/>
        </w:trPr>
        <w:tc>
          <w:tcPr>
            <w:tcW w:w="10345" w:type="dxa"/>
            <w:gridSpan w:val="3"/>
            <w:shd w:val="clear" w:color="auto" w:fill="FFFFFF" w:themeFill="background1"/>
            <w:vAlign w:val="center"/>
          </w:tcPr>
          <w:p w14:paraId="6D73F965" w14:textId="7A24B4CB" w:rsidR="00447706" w:rsidRDefault="007C6C21" w:rsidP="007A7DD3">
            <w:pPr>
              <w:spacing w:line="276" w:lineRule="auto"/>
            </w:pPr>
            <w:r>
              <w:fldChar w:fldCharType="begin">
                <w:ffData>
                  <w:name w:val="Text10"/>
                  <w:enabled/>
                  <w:calcOnExit w:val="0"/>
                  <w:textInput/>
                </w:ffData>
              </w:fldChar>
            </w:r>
            <w:bookmarkStart w:id="1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C4058A" w14:paraId="24FCB8F3" w14:textId="77777777" w:rsidTr="00227359">
        <w:trPr>
          <w:trHeight w:val="20"/>
        </w:trPr>
        <w:tc>
          <w:tcPr>
            <w:tcW w:w="10345" w:type="dxa"/>
            <w:gridSpan w:val="3"/>
            <w:shd w:val="clear" w:color="auto" w:fill="auto"/>
            <w:vAlign w:val="center"/>
          </w:tcPr>
          <w:p w14:paraId="76AA85B2" w14:textId="77777777" w:rsidR="00686D96" w:rsidRPr="003D54CD" w:rsidRDefault="004104E1" w:rsidP="00686D96">
            <w:pPr>
              <w:rPr>
                <w:b/>
                <w:bCs/>
              </w:rPr>
            </w:pPr>
            <w:r w:rsidRPr="003D54CD">
              <w:rPr>
                <w:b/>
                <w:bCs/>
              </w:rPr>
              <w:t>C</w:t>
            </w:r>
            <w:r w:rsidR="00953369" w:rsidRPr="003D54CD">
              <w:rPr>
                <w:b/>
                <w:bCs/>
              </w:rPr>
              <w:t xml:space="preserve">. Information </w:t>
            </w:r>
            <w:r w:rsidR="007168A2" w:rsidRPr="003D54CD">
              <w:rPr>
                <w:b/>
                <w:bCs/>
              </w:rPr>
              <w:t>regarding maintenance</w:t>
            </w:r>
            <w:r w:rsidR="00E5126E" w:rsidRPr="003D54CD">
              <w:rPr>
                <w:b/>
                <w:bCs/>
              </w:rPr>
              <w:t>/</w:t>
            </w:r>
            <w:r w:rsidR="00E30D82" w:rsidRPr="003D54CD">
              <w:rPr>
                <w:b/>
                <w:bCs/>
              </w:rPr>
              <w:t>update</w:t>
            </w:r>
            <w:r w:rsidR="007168A2" w:rsidRPr="003D54CD">
              <w:rPr>
                <w:b/>
                <w:bCs/>
              </w:rPr>
              <w:t xml:space="preserve"> of the </w:t>
            </w:r>
            <w:r w:rsidR="00953369" w:rsidRPr="003D54CD">
              <w:rPr>
                <w:b/>
                <w:bCs/>
              </w:rPr>
              <w:t xml:space="preserve">proposed </w:t>
            </w:r>
            <w:r w:rsidR="007168A2" w:rsidRPr="003D54CD">
              <w:rPr>
                <w:b/>
                <w:bCs/>
              </w:rPr>
              <w:t>S</w:t>
            </w:r>
            <w:r w:rsidR="00953369" w:rsidRPr="003D54CD">
              <w:rPr>
                <w:b/>
                <w:bCs/>
              </w:rPr>
              <w:t>olution:</w:t>
            </w:r>
          </w:p>
          <w:p w14:paraId="06D7EF1C" w14:textId="77777777" w:rsidR="00686D96" w:rsidRPr="003D54CD" w:rsidRDefault="004104E1" w:rsidP="00066220">
            <w:pPr>
              <w:rPr>
                <w:b/>
                <w:bCs/>
              </w:rPr>
            </w:pPr>
            <w:r w:rsidRPr="003D54CD">
              <w:t xml:space="preserve">* Documents supporting answers </w:t>
            </w:r>
            <w:r w:rsidR="00582A45" w:rsidRPr="003D54CD">
              <w:rPr>
                <w:lang w:bidi="he-IL"/>
              </w:rPr>
              <w:t>to</w:t>
            </w:r>
            <w:r w:rsidR="00582A45" w:rsidRPr="003D54CD">
              <w:t xml:space="preserve"> </w:t>
            </w:r>
            <w:r w:rsidRPr="003D54CD">
              <w:t>question</w:t>
            </w:r>
            <w:r w:rsidR="009D6096" w:rsidRPr="003D54CD">
              <w:t>s of this section</w:t>
            </w:r>
            <w:r w:rsidRPr="003D54CD">
              <w:t xml:space="preserve">, will be attached in a separate file </w:t>
            </w:r>
            <w:r w:rsidR="00582A45" w:rsidRPr="003D54CD">
              <w:t xml:space="preserve">captioned </w:t>
            </w:r>
            <w:r w:rsidRPr="003D54CD">
              <w:t>"</w:t>
            </w:r>
            <w:r w:rsidR="003B16BA" w:rsidRPr="003D54CD">
              <w:rPr>
                <w:b/>
                <w:bCs/>
              </w:rPr>
              <w:t xml:space="preserve">Appendix </w:t>
            </w:r>
            <w:r w:rsidR="005A700B">
              <w:rPr>
                <w:b/>
                <w:bCs/>
              </w:rPr>
              <w:t>3</w:t>
            </w:r>
            <w:r w:rsidRPr="003D54CD">
              <w:t>".</w:t>
            </w:r>
          </w:p>
        </w:tc>
      </w:tr>
      <w:tr w:rsidR="00C4058A" w14:paraId="2F87BCC6" w14:textId="77777777" w:rsidTr="00227359">
        <w:trPr>
          <w:trHeight w:val="20"/>
        </w:trPr>
        <w:tc>
          <w:tcPr>
            <w:tcW w:w="10345" w:type="dxa"/>
            <w:gridSpan w:val="3"/>
            <w:shd w:val="clear" w:color="auto" w:fill="auto"/>
            <w:vAlign w:val="center"/>
          </w:tcPr>
          <w:p w14:paraId="0E500976" w14:textId="77777777" w:rsidR="00686D96" w:rsidRPr="003D54CD" w:rsidRDefault="004104E1" w:rsidP="00686D96">
            <w:pPr>
              <w:rPr>
                <w:b/>
                <w:bCs/>
                <w:lang w:bidi="he-IL"/>
              </w:rPr>
            </w:pPr>
            <w:r w:rsidRPr="003D54CD">
              <w:t>1</w:t>
            </w:r>
            <w:r w:rsidR="0073439A">
              <w:t>2</w:t>
            </w:r>
            <w:r w:rsidR="00C87730" w:rsidRPr="003D54CD">
              <w:t xml:space="preserve">. </w:t>
            </w:r>
            <w:r w:rsidR="00162589" w:rsidRPr="003D54CD">
              <w:t xml:space="preserve">What is the required maintenance routine? </w:t>
            </w:r>
            <w:r w:rsidR="00E30D82" w:rsidRPr="003D54CD">
              <w:t xml:space="preserve">How often should it be </w:t>
            </w:r>
            <w:r w:rsidR="00A07C8A" w:rsidRPr="003D54CD">
              <w:t>done</w:t>
            </w:r>
            <w:r w:rsidR="00162589" w:rsidRPr="003D54CD">
              <w:t xml:space="preserve">? What faults may appear in the </w:t>
            </w:r>
            <w:r w:rsidR="00FE1D2F" w:rsidRPr="003D54CD">
              <w:t>Solution over</w:t>
            </w:r>
            <w:r w:rsidR="00AA2941" w:rsidRPr="003D54CD">
              <w:t xml:space="preserve"> </w:t>
            </w:r>
            <w:r w:rsidR="00F569DD" w:rsidRPr="003D54CD">
              <w:t>time</w:t>
            </w:r>
            <w:r w:rsidR="00162589" w:rsidRPr="003D54CD">
              <w:t>, including disabling faults? What is the treatment method?</w:t>
            </w:r>
          </w:p>
        </w:tc>
      </w:tr>
      <w:tr w:rsidR="00C4058A" w14:paraId="133535B3" w14:textId="77777777" w:rsidTr="00227359">
        <w:trPr>
          <w:trHeight w:val="20"/>
        </w:trPr>
        <w:tc>
          <w:tcPr>
            <w:tcW w:w="10345" w:type="dxa"/>
            <w:gridSpan w:val="3"/>
            <w:shd w:val="clear" w:color="auto" w:fill="auto"/>
            <w:vAlign w:val="center"/>
          </w:tcPr>
          <w:p w14:paraId="0561C7A8" w14:textId="0E16DDE4" w:rsidR="00686D96" w:rsidRPr="003D54CD" w:rsidRDefault="007C6C21" w:rsidP="00686D96">
            <w:pPr>
              <w:rPr>
                <w:b/>
                <w:bCs/>
              </w:rPr>
            </w:pPr>
            <w:r>
              <w:rPr>
                <w:b/>
                <w:bCs/>
              </w:rPr>
              <w:fldChar w:fldCharType="begin">
                <w:ffData>
                  <w:name w:val="Text8"/>
                  <w:enabled/>
                  <w:calcOnExit w:val="0"/>
                  <w:textInput/>
                </w:ffData>
              </w:fldChar>
            </w:r>
            <w:bookmarkStart w:id="20" w:name="Text8"/>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0"/>
          </w:p>
        </w:tc>
      </w:tr>
      <w:tr w:rsidR="00C4058A" w14:paraId="74E540CA" w14:textId="77777777" w:rsidTr="00227359">
        <w:trPr>
          <w:trHeight w:val="20"/>
        </w:trPr>
        <w:tc>
          <w:tcPr>
            <w:tcW w:w="10345" w:type="dxa"/>
            <w:gridSpan w:val="3"/>
            <w:shd w:val="clear" w:color="auto" w:fill="auto"/>
            <w:vAlign w:val="center"/>
          </w:tcPr>
          <w:p w14:paraId="7B59DA4F" w14:textId="77777777" w:rsidR="00686D96" w:rsidRPr="003D54CD" w:rsidRDefault="004104E1" w:rsidP="00686D96">
            <w:pPr>
              <w:rPr>
                <w:b/>
                <w:bCs/>
              </w:rPr>
            </w:pPr>
            <w:r w:rsidRPr="003D54CD">
              <w:rPr>
                <w:b/>
                <w:bCs/>
              </w:rPr>
              <w:t>D</w:t>
            </w:r>
            <w:r w:rsidR="00953369" w:rsidRPr="003D54CD">
              <w:rPr>
                <w:b/>
                <w:bCs/>
              </w:rPr>
              <w:t xml:space="preserve">. Information </w:t>
            </w:r>
            <w:r w:rsidR="00C7212C" w:rsidRPr="003D54CD">
              <w:rPr>
                <w:b/>
                <w:bCs/>
              </w:rPr>
              <w:t>regarding</w:t>
            </w:r>
            <w:r w:rsidR="00953369" w:rsidRPr="003D54CD">
              <w:rPr>
                <w:b/>
                <w:bCs/>
              </w:rPr>
              <w:t xml:space="preserve"> </w:t>
            </w:r>
            <w:r w:rsidR="00C7212C" w:rsidRPr="003D54CD">
              <w:rPr>
                <w:b/>
                <w:bCs/>
              </w:rPr>
              <w:t>the S</w:t>
            </w:r>
            <w:r w:rsidR="00953369" w:rsidRPr="003D54CD">
              <w:rPr>
                <w:b/>
                <w:bCs/>
              </w:rPr>
              <w:t>olution's</w:t>
            </w:r>
            <w:r w:rsidR="00953369" w:rsidRPr="003D54CD">
              <w:rPr>
                <w:color w:val="0E101A"/>
              </w:rPr>
              <w:t xml:space="preserve"> </w:t>
            </w:r>
            <w:r w:rsidR="00953369" w:rsidRPr="003D54CD">
              <w:rPr>
                <w:rStyle w:val="af0"/>
                <w:color w:val="0E101A"/>
              </w:rPr>
              <w:t>privacy protection and information security measures</w:t>
            </w:r>
            <w:r w:rsidR="00953369" w:rsidRPr="003D54CD">
              <w:t>:</w:t>
            </w:r>
          </w:p>
          <w:p w14:paraId="4118F113" w14:textId="77777777" w:rsidR="00686D96" w:rsidRPr="003D54CD" w:rsidRDefault="004104E1" w:rsidP="005A6DAD">
            <w:pPr>
              <w:rPr>
                <w:b/>
                <w:bCs/>
              </w:rPr>
            </w:pPr>
            <w:r w:rsidRPr="003D54CD">
              <w:t xml:space="preserve">* Documents supporting answers </w:t>
            </w:r>
            <w:r w:rsidR="00582A45" w:rsidRPr="003D54CD">
              <w:t xml:space="preserve">to </w:t>
            </w:r>
            <w:r w:rsidRPr="003D54CD">
              <w:t>question</w:t>
            </w:r>
            <w:r w:rsidR="009D6096" w:rsidRPr="003D54CD">
              <w:t>s of this section</w:t>
            </w:r>
            <w:r w:rsidRPr="003D54CD">
              <w:t xml:space="preserve">, will be attached in a separate file </w:t>
            </w:r>
            <w:r w:rsidR="00582A45" w:rsidRPr="003D54CD">
              <w:t xml:space="preserve">captioned </w:t>
            </w:r>
            <w:r w:rsidRPr="003D54CD">
              <w:t>"</w:t>
            </w:r>
            <w:r w:rsidR="00F569DD" w:rsidRPr="003D54CD">
              <w:rPr>
                <w:b/>
                <w:bCs/>
              </w:rPr>
              <w:t xml:space="preserve">Appendix </w:t>
            </w:r>
            <w:r w:rsidR="005A700B">
              <w:rPr>
                <w:b/>
                <w:bCs/>
              </w:rPr>
              <w:t>4</w:t>
            </w:r>
            <w:r w:rsidRPr="003D54CD">
              <w:t>".</w:t>
            </w:r>
          </w:p>
        </w:tc>
      </w:tr>
      <w:tr w:rsidR="00C4058A" w14:paraId="2A7EA986" w14:textId="77777777" w:rsidTr="00227359">
        <w:trPr>
          <w:trHeight w:val="20"/>
        </w:trPr>
        <w:tc>
          <w:tcPr>
            <w:tcW w:w="10345" w:type="dxa"/>
            <w:gridSpan w:val="3"/>
            <w:shd w:val="clear" w:color="auto" w:fill="auto"/>
            <w:vAlign w:val="center"/>
          </w:tcPr>
          <w:p w14:paraId="19F36BE3" w14:textId="77777777" w:rsidR="00686D96" w:rsidRPr="003D54CD" w:rsidRDefault="004104E1" w:rsidP="00686D96">
            <w:pPr>
              <w:rPr>
                <w:b/>
                <w:bCs/>
              </w:rPr>
            </w:pPr>
            <w:r w:rsidRPr="003D54CD">
              <w:lastRenderedPageBreak/>
              <w:t>1</w:t>
            </w:r>
            <w:r w:rsidR="0073439A">
              <w:t>3</w:t>
            </w:r>
            <w:r w:rsidR="00C87730" w:rsidRPr="003D54CD">
              <w:t xml:space="preserve">. What measures exist in </w:t>
            </w:r>
            <w:r w:rsidR="00BB2096" w:rsidRPr="003D54CD">
              <w:t xml:space="preserve">the </w:t>
            </w:r>
            <w:r w:rsidR="00127D1A" w:rsidRPr="003D54CD">
              <w:t>S</w:t>
            </w:r>
            <w:r w:rsidR="00BB2096" w:rsidRPr="003D54CD">
              <w:t>olution</w:t>
            </w:r>
            <w:r w:rsidR="00C87730" w:rsidRPr="003D54CD">
              <w:t xml:space="preserve"> </w:t>
            </w:r>
            <w:r w:rsidR="00127D1A" w:rsidRPr="003D54CD">
              <w:t xml:space="preserve">to </w:t>
            </w:r>
            <w:r w:rsidR="00C87730" w:rsidRPr="003D54CD">
              <w:t>guarantee the protection of privacy and the security of information?</w:t>
            </w:r>
          </w:p>
        </w:tc>
      </w:tr>
      <w:tr w:rsidR="00C4058A" w14:paraId="4FAE91FB" w14:textId="77777777" w:rsidTr="00227359">
        <w:trPr>
          <w:trHeight w:val="20"/>
        </w:trPr>
        <w:tc>
          <w:tcPr>
            <w:tcW w:w="10345" w:type="dxa"/>
            <w:gridSpan w:val="3"/>
            <w:shd w:val="clear" w:color="auto" w:fill="auto"/>
            <w:vAlign w:val="center"/>
          </w:tcPr>
          <w:p w14:paraId="583A4D26" w14:textId="1E6E305A" w:rsidR="00686D96" w:rsidRPr="003D54CD" w:rsidRDefault="007C6C21" w:rsidP="00686D96">
            <w:pPr>
              <w:rPr>
                <w:b/>
                <w:bCs/>
                <w:lang w:bidi="he-IL"/>
              </w:rPr>
            </w:pPr>
            <w:r>
              <w:rPr>
                <w:b/>
                <w:bCs/>
                <w:lang w:bidi="he-IL"/>
              </w:rPr>
              <w:fldChar w:fldCharType="begin">
                <w:ffData>
                  <w:name w:val="Text7"/>
                  <w:enabled/>
                  <w:calcOnExit w:val="0"/>
                  <w:textInput/>
                </w:ffData>
              </w:fldChar>
            </w:r>
            <w:bookmarkStart w:id="21" w:name="Text7"/>
            <w:r>
              <w:rPr>
                <w:b/>
                <w:bCs/>
                <w:lang w:bidi="he-IL"/>
              </w:rPr>
              <w:instrText xml:space="preserve"> FORMTEXT </w:instrText>
            </w:r>
            <w:r>
              <w:rPr>
                <w:b/>
                <w:bCs/>
                <w:lang w:bidi="he-IL"/>
              </w:rPr>
            </w:r>
            <w:r>
              <w:rPr>
                <w:b/>
                <w:bCs/>
                <w:lang w:bidi="he-IL"/>
              </w:rPr>
              <w:fldChar w:fldCharType="separate"/>
            </w:r>
            <w:r>
              <w:rPr>
                <w:b/>
                <w:bCs/>
                <w:noProof/>
                <w:lang w:bidi="he-IL"/>
              </w:rPr>
              <w:t> </w:t>
            </w:r>
            <w:r>
              <w:rPr>
                <w:b/>
                <w:bCs/>
                <w:noProof/>
                <w:lang w:bidi="he-IL"/>
              </w:rPr>
              <w:t> </w:t>
            </w:r>
            <w:r>
              <w:rPr>
                <w:b/>
                <w:bCs/>
                <w:noProof/>
                <w:lang w:bidi="he-IL"/>
              </w:rPr>
              <w:t> </w:t>
            </w:r>
            <w:r>
              <w:rPr>
                <w:b/>
                <w:bCs/>
                <w:noProof/>
                <w:lang w:bidi="he-IL"/>
              </w:rPr>
              <w:t> </w:t>
            </w:r>
            <w:r>
              <w:rPr>
                <w:b/>
                <w:bCs/>
                <w:noProof/>
                <w:lang w:bidi="he-IL"/>
              </w:rPr>
              <w:t> </w:t>
            </w:r>
            <w:r>
              <w:rPr>
                <w:b/>
                <w:bCs/>
                <w:lang w:bidi="he-IL"/>
              </w:rPr>
              <w:fldChar w:fldCharType="end"/>
            </w:r>
            <w:bookmarkEnd w:id="21"/>
          </w:p>
        </w:tc>
      </w:tr>
      <w:tr w:rsidR="00C4058A" w14:paraId="60259BF5" w14:textId="77777777" w:rsidTr="00227359">
        <w:trPr>
          <w:trHeight w:val="20"/>
        </w:trPr>
        <w:tc>
          <w:tcPr>
            <w:tcW w:w="10345" w:type="dxa"/>
            <w:gridSpan w:val="3"/>
            <w:shd w:val="clear" w:color="auto" w:fill="auto"/>
            <w:vAlign w:val="center"/>
          </w:tcPr>
          <w:p w14:paraId="77232897" w14:textId="77777777" w:rsidR="00686D96" w:rsidRPr="003D54CD" w:rsidRDefault="004104E1" w:rsidP="00054FD4">
            <w:pPr>
              <w:rPr>
                <w:b/>
                <w:bCs/>
              </w:rPr>
            </w:pPr>
            <w:r w:rsidRPr="003D54CD">
              <w:rPr>
                <w:b/>
                <w:bCs/>
              </w:rPr>
              <w:t>E</w:t>
            </w:r>
            <w:r w:rsidR="00953369" w:rsidRPr="003D54CD">
              <w:rPr>
                <w:b/>
                <w:bCs/>
              </w:rPr>
              <w:t xml:space="preserve">. Additional relevant information about the proposed technological </w:t>
            </w:r>
            <w:r w:rsidR="00582A45" w:rsidRPr="003D54CD">
              <w:rPr>
                <w:b/>
                <w:bCs/>
              </w:rPr>
              <w:t>Solution</w:t>
            </w:r>
            <w:r w:rsidR="00B3216E" w:rsidRPr="003D54CD">
              <w:rPr>
                <w:b/>
                <w:bCs/>
              </w:rPr>
              <w:t>/s</w:t>
            </w:r>
            <w:r w:rsidR="00953369" w:rsidRPr="003D54CD">
              <w:rPr>
                <w:b/>
                <w:bCs/>
              </w:rPr>
              <w:t>:</w:t>
            </w:r>
          </w:p>
          <w:p w14:paraId="1AD923F7" w14:textId="77777777" w:rsidR="00686D96" w:rsidRPr="003D54CD" w:rsidRDefault="004104E1" w:rsidP="00AA68DD">
            <w:r w:rsidRPr="003D54CD">
              <w:t xml:space="preserve">* Documents supporting </w:t>
            </w:r>
            <w:r w:rsidR="002E26B3" w:rsidRPr="003D54CD">
              <w:t>further information</w:t>
            </w:r>
            <w:r w:rsidRPr="003D54CD">
              <w:t xml:space="preserve"> will be attached in a separate file </w:t>
            </w:r>
            <w:r w:rsidR="00582A45" w:rsidRPr="003D54CD">
              <w:t xml:space="preserve">captioned </w:t>
            </w:r>
            <w:r w:rsidRPr="003D54CD">
              <w:t>"</w:t>
            </w:r>
            <w:r w:rsidR="002D731C" w:rsidRPr="003D54CD">
              <w:rPr>
                <w:b/>
                <w:bCs/>
              </w:rPr>
              <w:t xml:space="preserve">Appendix </w:t>
            </w:r>
            <w:r w:rsidR="005A700B">
              <w:rPr>
                <w:b/>
                <w:bCs/>
              </w:rPr>
              <w:t>5</w:t>
            </w:r>
            <w:r w:rsidRPr="003D54CD">
              <w:t>".</w:t>
            </w:r>
          </w:p>
          <w:p w14:paraId="17457EFE" w14:textId="752A69DD" w:rsidR="0067771C" w:rsidRPr="003D54CD" w:rsidRDefault="0067771C" w:rsidP="00AA68DD">
            <w:pPr>
              <w:rPr>
                <w:b/>
                <w:bCs/>
              </w:rPr>
            </w:pPr>
          </w:p>
        </w:tc>
      </w:tr>
      <w:tr w:rsidR="00C4058A" w14:paraId="1C12731E" w14:textId="77777777" w:rsidTr="00227359">
        <w:trPr>
          <w:trHeight w:val="20"/>
        </w:trPr>
        <w:tc>
          <w:tcPr>
            <w:tcW w:w="10345" w:type="dxa"/>
            <w:gridSpan w:val="3"/>
            <w:shd w:val="clear" w:color="auto" w:fill="auto"/>
            <w:vAlign w:val="center"/>
          </w:tcPr>
          <w:p w14:paraId="35370DA0" w14:textId="043B630D" w:rsidR="00733829" w:rsidRPr="003D54CD" w:rsidRDefault="007C6C21" w:rsidP="00227359">
            <w:r>
              <w:fldChar w:fldCharType="begin">
                <w:ffData>
                  <w:name w:val="Text6"/>
                  <w:enabled/>
                  <w:calcOnExit w:val="0"/>
                  <w:textInput/>
                </w:ffData>
              </w:fldChar>
            </w:r>
            <w:bookmarkStart w:id="22"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r w:rsidR="00C4058A" w14:paraId="3267DE79" w14:textId="77777777" w:rsidTr="00227359">
        <w:trPr>
          <w:trHeight w:val="20"/>
        </w:trPr>
        <w:tc>
          <w:tcPr>
            <w:tcW w:w="5524" w:type="dxa"/>
            <w:gridSpan w:val="2"/>
            <w:vAlign w:val="center"/>
          </w:tcPr>
          <w:p w14:paraId="0AD6FE06" w14:textId="671ECF59" w:rsidR="00DF4B0A" w:rsidRPr="003D54CD" w:rsidRDefault="004104E1" w:rsidP="009C39EE">
            <w:pPr>
              <w:spacing w:line="276" w:lineRule="auto"/>
              <w:rPr>
                <w:rFonts w:cstheme="minorHAnsi"/>
              </w:rPr>
            </w:pPr>
            <w:r w:rsidRPr="003D54CD">
              <w:rPr>
                <w:rFonts w:cstheme="minorHAnsi"/>
              </w:rPr>
              <w:t xml:space="preserve">RESPONSE BY: </w:t>
            </w:r>
            <w:r w:rsidR="007C6C21">
              <w:rPr>
                <w:rFonts w:cstheme="minorHAnsi"/>
              </w:rPr>
              <w:fldChar w:fldCharType="begin">
                <w:ffData>
                  <w:name w:val="Text3"/>
                  <w:enabled/>
                  <w:calcOnExit w:val="0"/>
                  <w:textInput/>
                </w:ffData>
              </w:fldChar>
            </w:r>
            <w:bookmarkStart w:id="23" w:name="Text3"/>
            <w:r w:rsidR="007C6C21">
              <w:rPr>
                <w:rFonts w:cstheme="minorHAnsi"/>
              </w:rPr>
              <w:instrText xml:space="preserve"> FORMTEXT </w:instrText>
            </w:r>
            <w:r w:rsidR="007C6C21">
              <w:rPr>
                <w:rFonts w:cstheme="minorHAnsi"/>
              </w:rPr>
            </w:r>
            <w:r w:rsidR="007C6C21">
              <w:rPr>
                <w:rFonts w:cstheme="minorHAnsi"/>
              </w:rPr>
              <w:fldChar w:fldCharType="separate"/>
            </w:r>
            <w:r w:rsidR="007C6C21">
              <w:rPr>
                <w:rFonts w:cstheme="minorHAnsi"/>
                <w:noProof/>
              </w:rPr>
              <w:t> </w:t>
            </w:r>
            <w:r w:rsidR="007C6C21">
              <w:rPr>
                <w:rFonts w:cstheme="minorHAnsi"/>
                <w:noProof/>
              </w:rPr>
              <w:t> </w:t>
            </w:r>
            <w:r w:rsidR="007C6C21">
              <w:rPr>
                <w:rFonts w:cstheme="minorHAnsi"/>
                <w:noProof/>
              </w:rPr>
              <w:t> </w:t>
            </w:r>
            <w:r w:rsidR="007C6C21">
              <w:rPr>
                <w:rFonts w:cstheme="minorHAnsi"/>
                <w:noProof/>
              </w:rPr>
              <w:t> </w:t>
            </w:r>
            <w:r w:rsidR="007C6C21">
              <w:rPr>
                <w:rFonts w:cstheme="minorHAnsi"/>
                <w:noProof/>
              </w:rPr>
              <w:t> </w:t>
            </w:r>
            <w:r w:rsidR="007C6C21">
              <w:rPr>
                <w:rFonts w:cstheme="minorHAnsi"/>
              </w:rPr>
              <w:fldChar w:fldCharType="end"/>
            </w:r>
            <w:bookmarkEnd w:id="23"/>
          </w:p>
        </w:tc>
        <w:tc>
          <w:tcPr>
            <w:tcW w:w="4821" w:type="dxa"/>
          </w:tcPr>
          <w:p w14:paraId="74DBE187" w14:textId="6C334EEB" w:rsidR="00686D96" w:rsidRPr="003D54CD" w:rsidRDefault="004104E1" w:rsidP="00686D96">
            <w:pPr>
              <w:spacing w:line="276" w:lineRule="auto"/>
              <w:rPr>
                <w:rFonts w:cstheme="minorHAnsi"/>
              </w:rPr>
            </w:pPr>
            <w:r w:rsidRPr="003D54CD">
              <w:rPr>
                <w:rFonts w:cstheme="minorHAnsi"/>
              </w:rPr>
              <w:t xml:space="preserve">DATE: </w:t>
            </w:r>
            <w:r w:rsidR="007C6C21">
              <w:rPr>
                <w:rFonts w:cstheme="minorHAnsi"/>
              </w:rPr>
              <w:fldChar w:fldCharType="begin">
                <w:ffData>
                  <w:name w:val="Text5"/>
                  <w:enabled/>
                  <w:calcOnExit w:val="0"/>
                  <w:textInput/>
                </w:ffData>
              </w:fldChar>
            </w:r>
            <w:bookmarkStart w:id="24" w:name="Text5"/>
            <w:r w:rsidR="007C6C21">
              <w:rPr>
                <w:rFonts w:cstheme="minorHAnsi"/>
              </w:rPr>
              <w:instrText xml:space="preserve"> FORMTEXT </w:instrText>
            </w:r>
            <w:r w:rsidR="007C6C21">
              <w:rPr>
                <w:rFonts w:cstheme="minorHAnsi"/>
              </w:rPr>
            </w:r>
            <w:r w:rsidR="007C6C21">
              <w:rPr>
                <w:rFonts w:cstheme="minorHAnsi"/>
              </w:rPr>
              <w:fldChar w:fldCharType="separate"/>
            </w:r>
            <w:r w:rsidR="007C6C21">
              <w:rPr>
                <w:rFonts w:cstheme="minorHAnsi"/>
                <w:noProof/>
              </w:rPr>
              <w:t> </w:t>
            </w:r>
            <w:r w:rsidR="007C6C21">
              <w:rPr>
                <w:rFonts w:cstheme="minorHAnsi"/>
                <w:noProof/>
              </w:rPr>
              <w:t> </w:t>
            </w:r>
            <w:r w:rsidR="007C6C21">
              <w:rPr>
                <w:rFonts w:cstheme="minorHAnsi"/>
                <w:noProof/>
              </w:rPr>
              <w:t> </w:t>
            </w:r>
            <w:r w:rsidR="007C6C21">
              <w:rPr>
                <w:rFonts w:cstheme="minorHAnsi"/>
                <w:noProof/>
              </w:rPr>
              <w:t> </w:t>
            </w:r>
            <w:r w:rsidR="007C6C21">
              <w:rPr>
                <w:rFonts w:cstheme="minorHAnsi"/>
                <w:noProof/>
              </w:rPr>
              <w:t> </w:t>
            </w:r>
            <w:r w:rsidR="007C6C21">
              <w:rPr>
                <w:rFonts w:cstheme="minorHAnsi"/>
              </w:rPr>
              <w:fldChar w:fldCharType="end"/>
            </w:r>
            <w:bookmarkEnd w:id="24"/>
          </w:p>
        </w:tc>
      </w:tr>
      <w:tr w:rsidR="00C4058A" w14:paraId="1BCDF0F9" w14:textId="77777777" w:rsidTr="00227359">
        <w:trPr>
          <w:trHeight w:val="20"/>
        </w:trPr>
        <w:tc>
          <w:tcPr>
            <w:tcW w:w="5524" w:type="dxa"/>
            <w:gridSpan w:val="2"/>
            <w:vAlign w:val="center"/>
          </w:tcPr>
          <w:p w14:paraId="55CE871F" w14:textId="7DBA456C" w:rsidR="00DF4B0A" w:rsidRPr="003D54CD" w:rsidRDefault="004104E1" w:rsidP="009C39EE">
            <w:pPr>
              <w:spacing w:line="276" w:lineRule="auto"/>
              <w:rPr>
                <w:rFonts w:cstheme="minorHAnsi"/>
                <w:lang w:bidi="he-IL"/>
              </w:rPr>
            </w:pPr>
            <w:r w:rsidRPr="003D54CD">
              <w:rPr>
                <w:rFonts w:cstheme="minorHAnsi"/>
              </w:rPr>
              <w:t xml:space="preserve">ATTACHMENTS: </w:t>
            </w:r>
            <w:r w:rsidR="007C6C21">
              <w:rPr>
                <w:rFonts w:cstheme="minorHAnsi"/>
                <w:lang w:bidi="he-IL"/>
              </w:rPr>
              <w:fldChar w:fldCharType="begin">
                <w:ffData>
                  <w:name w:val="Text4"/>
                  <w:enabled/>
                  <w:calcOnExit w:val="0"/>
                  <w:textInput/>
                </w:ffData>
              </w:fldChar>
            </w:r>
            <w:bookmarkStart w:id="25" w:name="Text4"/>
            <w:r w:rsidR="007C6C21">
              <w:rPr>
                <w:rFonts w:cstheme="minorHAnsi"/>
                <w:lang w:bidi="he-IL"/>
              </w:rPr>
              <w:instrText xml:space="preserve"> FORMTEXT </w:instrText>
            </w:r>
            <w:r w:rsidR="007C6C21">
              <w:rPr>
                <w:rFonts w:cstheme="minorHAnsi"/>
                <w:lang w:bidi="he-IL"/>
              </w:rPr>
            </w:r>
            <w:r w:rsidR="007C6C21">
              <w:rPr>
                <w:rFonts w:cstheme="minorHAnsi"/>
                <w:lang w:bidi="he-IL"/>
              </w:rPr>
              <w:fldChar w:fldCharType="separate"/>
            </w:r>
            <w:r w:rsidR="007C6C21">
              <w:rPr>
                <w:rFonts w:cstheme="minorHAnsi"/>
                <w:noProof/>
                <w:lang w:bidi="he-IL"/>
              </w:rPr>
              <w:t> </w:t>
            </w:r>
            <w:r w:rsidR="007C6C21">
              <w:rPr>
                <w:rFonts w:cstheme="minorHAnsi"/>
                <w:noProof/>
                <w:lang w:bidi="he-IL"/>
              </w:rPr>
              <w:t> </w:t>
            </w:r>
            <w:r w:rsidR="007C6C21">
              <w:rPr>
                <w:rFonts w:cstheme="minorHAnsi"/>
                <w:noProof/>
                <w:lang w:bidi="he-IL"/>
              </w:rPr>
              <w:t> </w:t>
            </w:r>
            <w:r w:rsidR="007C6C21">
              <w:rPr>
                <w:rFonts w:cstheme="minorHAnsi"/>
                <w:noProof/>
                <w:lang w:bidi="he-IL"/>
              </w:rPr>
              <w:t> </w:t>
            </w:r>
            <w:r w:rsidR="007C6C21">
              <w:rPr>
                <w:rFonts w:cstheme="minorHAnsi"/>
                <w:noProof/>
                <w:lang w:bidi="he-IL"/>
              </w:rPr>
              <w:t> </w:t>
            </w:r>
            <w:r w:rsidR="007C6C21">
              <w:rPr>
                <w:rFonts w:cstheme="minorHAnsi"/>
                <w:lang w:bidi="he-IL"/>
              </w:rPr>
              <w:fldChar w:fldCharType="end"/>
            </w:r>
            <w:bookmarkEnd w:id="25"/>
          </w:p>
        </w:tc>
        <w:tc>
          <w:tcPr>
            <w:tcW w:w="4821" w:type="dxa"/>
          </w:tcPr>
          <w:p w14:paraId="6F228ED2" w14:textId="77777777" w:rsidR="00686D96" w:rsidRPr="003D54CD" w:rsidRDefault="00686D96" w:rsidP="00686D96">
            <w:pPr>
              <w:spacing w:line="276" w:lineRule="auto"/>
              <w:rPr>
                <w:rFonts w:cstheme="minorHAnsi"/>
              </w:rPr>
            </w:pPr>
          </w:p>
        </w:tc>
      </w:tr>
    </w:tbl>
    <w:p w14:paraId="46A23C79" w14:textId="77777777" w:rsidR="00F32978" w:rsidRPr="003D54CD" w:rsidRDefault="00F32978" w:rsidP="00A83639">
      <w:pPr>
        <w:spacing w:line="276" w:lineRule="auto"/>
        <w:rPr>
          <w:rFonts w:cstheme="minorHAnsi"/>
        </w:rPr>
      </w:pPr>
    </w:p>
    <w:sectPr w:rsidR="00F32978" w:rsidRPr="003D54CD" w:rsidSect="00F85F8C">
      <w:headerReference w:type="even" r:id="rId12"/>
      <w:headerReference w:type="default" r:id="rId13"/>
      <w:footerReference w:type="default" r:id="rId14"/>
      <w:headerReference w:type="first" r:id="rId15"/>
      <w:pgSz w:w="12240" w:h="15840"/>
      <w:pgMar w:top="1440" w:right="1440" w:bottom="1440" w:left="1440" w:header="720" w:footer="2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8DA54" w14:textId="77777777" w:rsidR="00F85F8C" w:rsidRDefault="00F85F8C">
      <w:pPr>
        <w:spacing w:after="0" w:line="240" w:lineRule="auto"/>
      </w:pPr>
      <w:r>
        <w:separator/>
      </w:r>
    </w:p>
  </w:endnote>
  <w:endnote w:type="continuationSeparator" w:id="0">
    <w:p w14:paraId="35F63AF6" w14:textId="77777777" w:rsidR="00F85F8C" w:rsidRDefault="00F85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Bold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BCD7E" w14:textId="779684FB" w:rsidR="00595527" w:rsidRPr="003D54CD" w:rsidRDefault="00227359" w:rsidP="00227359">
    <w:pPr>
      <w:pStyle w:val="a6"/>
      <w:pBdr>
        <w:top w:val="single" w:sz="4" w:space="1" w:color="auto"/>
      </w:pBdr>
      <w:jc w:val="center"/>
    </w:pPr>
    <w:r>
      <w:t xml:space="preserve">Page </w:t>
    </w:r>
    <w:sdt>
      <w:sdtPr>
        <w:id w:val="-532112632"/>
        <w:docPartObj>
          <w:docPartGallery w:val="Page Numbers (Bottom of Page)"/>
          <w:docPartUnique/>
        </w:docPartObj>
      </w:sdtPr>
      <w:sdtContent>
        <w:r w:rsidR="004104E1" w:rsidRPr="003D54CD">
          <w:fldChar w:fldCharType="begin"/>
        </w:r>
        <w:r w:rsidR="004104E1" w:rsidRPr="003D54CD">
          <w:instrText>PAGE   \* MERGEFORMAT</w:instrText>
        </w:r>
        <w:r w:rsidR="004104E1" w:rsidRPr="003D54CD">
          <w:fldChar w:fldCharType="separate"/>
        </w:r>
        <w:r w:rsidR="00356F9D" w:rsidRPr="003D54CD">
          <w:rPr>
            <w:rFonts w:cs="Calibri"/>
            <w:noProof/>
            <w:lang w:bidi="he-IL"/>
          </w:rPr>
          <w:t>8</w:t>
        </w:r>
        <w:r w:rsidR="004104E1" w:rsidRPr="003D54CD">
          <w:fldChar w:fldCharType="end"/>
        </w:r>
        <w:r>
          <w:t xml:space="preserve"> of </w:t>
        </w:r>
        <w:fldSimple w:instr=" NUMPAGES   \* MERGEFORMAT ">
          <w:r>
            <w:rPr>
              <w:noProof/>
            </w:rPr>
            <w:t>10</w:t>
          </w:r>
        </w:fldSimple>
      </w:sdtContent>
    </w:sdt>
  </w:p>
  <w:p w14:paraId="1204B935" w14:textId="5953C005" w:rsidR="00460EE0" w:rsidRPr="00CD1552" w:rsidRDefault="00460EE0" w:rsidP="00460EE0">
    <w:pPr>
      <w:pStyle w:val="a6"/>
      <w:jc w:val="right"/>
      <w:rPr>
        <w:lang w:val="en-US" w:bidi="he-IL"/>
      </w:rPr>
    </w:pPr>
    <w:r>
      <w:t>#</w:t>
    </w:r>
    <w:r w:rsidR="007C55AE">
      <w:rPr>
        <w:lang w:val="en-US" w:bidi="he-IL"/>
      </w:rPr>
      <w:t>2443056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FA4C2" w14:textId="77777777" w:rsidR="00F85F8C" w:rsidRDefault="00F85F8C">
      <w:pPr>
        <w:spacing w:after="0" w:line="240" w:lineRule="auto"/>
      </w:pPr>
      <w:r>
        <w:separator/>
      </w:r>
    </w:p>
  </w:footnote>
  <w:footnote w:type="continuationSeparator" w:id="0">
    <w:p w14:paraId="61BBA8FF" w14:textId="77777777" w:rsidR="00F85F8C" w:rsidRDefault="00F85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1790" w14:textId="77777777" w:rsidR="001C7083" w:rsidRDefault="004104E1">
    <w:pPr>
      <w:pStyle w:val="a4"/>
    </w:pPr>
    <w:r>
      <w:rPr>
        <w:noProof/>
      </w:rPr>
      <mc:AlternateContent>
        <mc:Choice Requires="wps">
          <w:drawing>
            <wp:anchor distT="0" distB="0" distL="0" distR="0" simplePos="0" relativeHeight="251660288" behindDoc="0" locked="0" layoutInCell="1" allowOverlap="1" wp14:anchorId="24585090" wp14:editId="6B17735C">
              <wp:simplePos x="0" y="0"/>
              <wp:positionH relativeFrom="page">
                <wp:align>right</wp:align>
              </wp:positionH>
              <wp:positionV relativeFrom="page">
                <wp:align>top</wp:align>
              </wp:positionV>
              <wp:extent cx="443865" cy="443865"/>
              <wp:effectExtent l="0" t="0" r="0" b="16510"/>
              <wp:wrapNone/>
              <wp:docPr id="1543453940" name="Text Box 2" descr="Security level: RINA/C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54B433" w14:textId="77777777" w:rsidR="001C7083" w:rsidRPr="001C7083" w:rsidRDefault="004104E1" w:rsidP="001C7083">
                          <w:pPr>
                            <w:spacing w:after="0"/>
                            <w:rPr>
                              <w:rFonts w:ascii="Calibri" w:eastAsia="Calibri" w:hAnsi="Calibri" w:cs="Calibri"/>
                              <w:noProof/>
                              <w:color w:val="000000"/>
                              <w:sz w:val="14"/>
                              <w:szCs w:val="14"/>
                            </w:rPr>
                          </w:pPr>
                          <w:r w:rsidRPr="001C7083">
                            <w:rPr>
                              <w:rFonts w:ascii="Calibri" w:eastAsia="Calibri" w:hAnsi="Calibri" w:cs="Calibri"/>
                              <w:noProof/>
                              <w:color w:val="000000"/>
                              <w:sz w:val="14"/>
                              <w:szCs w:val="14"/>
                            </w:rPr>
                            <w:t>Security level: RINA/CL/SENSITIVE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4585090" id="_x0000_t202" coordsize="21600,21600" o:spt="202" path="m,l,21600r21600,l21600,xe">
              <v:stroke joinstyle="miter"/>
              <v:path gradientshapeok="t" o:connecttype="rect"/>
            </v:shapetype>
            <v:shape id="Text Box 2" o:spid="_x0000_s1026" type="#_x0000_t202" alt="Security level: RINA/CL/SENSITIVE" style="position:absolute;left:0;text-align:left;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3554B433" w14:textId="77777777" w:rsidR="001C7083" w:rsidRPr="001C7083" w:rsidRDefault="004104E1" w:rsidP="001C7083">
                    <w:pPr>
                      <w:spacing w:after="0"/>
                      <w:rPr>
                        <w:rFonts w:ascii="Calibri" w:eastAsia="Calibri" w:hAnsi="Calibri" w:cs="Calibri"/>
                        <w:noProof/>
                        <w:color w:val="000000"/>
                        <w:sz w:val="14"/>
                        <w:szCs w:val="14"/>
                      </w:rPr>
                    </w:pPr>
                    <w:r w:rsidRPr="001C7083">
                      <w:rPr>
                        <w:rFonts w:ascii="Calibri" w:eastAsia="Calibri" w:hAnsi="Calibri" w:cs="Calibri"/>
                        <w:noProof/>
                        <w:color w:val="000000"/>
                        <w:sz w:val="14"/>
                        <w:szCs w:val="14"/>
                      </w:rPr>
                      <w:t>Security level: RINA/CL/SENSITIVE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6FC51" w14:textId="77777777" w:rsidR="00460EE0" w:rsidRPr="00B60BF2" w:rsidRDefault="00460EE0" w:rsidP="00460EE0">
    <w:pPr>
      <w:pStyle w:val="a4"/>
      <w:pBdr>
        <w:bottom w:val="single" w:sz="4" w:space="0" w:color="auto"/>
      </w:pBdr>
      <w:jc w:val="center"/>
    </w:pPr>
    <w:r>
      <w:rPr>
        <w:noProof/>
      </w:rPr>
      <w:drawing>
        <wp:anchor distT="0" distB="0" distL="114300" distR="114300" simplePos="0" relativeHeight="251662336" behindDoc="0" locked="0" layoutInCell="1" allowOverlap="1" wp14:anchorId="66E0CD06" wp14:editId="59263A97">
          <wp:simplePos x="0" y="0"/>
          <wp:positionH relativeFrom="page">
            <wp:posOffset>343535</wp:posOffset>
          </wp:positionH>
          <wp:positionV relativeFrom="page">
            <wp:posOffset>364490</wp:posOffset>
          </wp:positionV>
          <wp:extent cx="1000125" cy="510540"/>
          <wp:effectExtent l="0" t="0" r="9525" b="3810"/>
          <wp:wrapNone/>
          <wp:docPr id="41783526" name="תמונה 41783526" descr="logo_Eng_shak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50007" name="Picture 25" descr="logo_Eng_shakof"/>
                  <pic:cNvPicPr>
                    <a:picLocks noChangeAspect="1" noChangeArrowheads="1"/>
                  </pic:cNvPicPr>
                </pic:nvPicPr>
                <pic:blipFill>
                  <a:blip r:embed="rId1">
                    <a:extLst>
                      <a:ext uri="{28A0092B-C50C-407E-A947-70E740481C1C}">
                        <a14:useLocalDpi xmlns:a14="http://schemas.microsoft.com/office/drawing/2010/main" val="0"/>
                      </a:ext>
                    </a:extLst>
                  </a:blip>
                  <a:srcRect b="26810"/>
                  <a:stretch>
                    <a:fillRect/>
                  </a:stretch>
                </pic:blipFill>
                <pic:spPr bwMode="auto">
                  <a:xfrm>
                    <a:off x="0" y="0"/>
                    <a:ext cx="1000125" cy="510540"/>
                  </a:xfrm>
                  <a:prstGeom prst="rect">
                    <a:avLst/>
                  </a:prstGeom>
                  <a:noFill/>
                </pic:spPr>
              </pic:pic>
            </a:graphicData>
          </a:graphic>
          <wp14:sizeRelH relativeFrom="margin">
            <wp14:pctWidth>0</wp14:pctWidth>
          </wp14:sizeRelH>
          <wp14:sizeRelV relativeFrom="margin">
            <wp14:pctHeight>0</wp14:pctHeight>
          </wp14:sizeRelV>
        </wp:anchor>
      </w:drawing>
    </w:r>
    <w:r w:rsidRPr="00D24509">
      <w:t>NTA – Metropolitan Mass Transit System</w:t>
    </w:r>
  </w:p>
  <w:p w14:paraId="2C3A9B40" w14:textId="77777777" w:rsidR="00460EE0" w:rsidRPr="002D0EFB" w:rsidRDefault="00460EE0" w:rsidP="00460EE0">
    <w:pPr>
      <w:pStyle w:val="a4"/>
      <w:rPr>
        <w:rtl/>
      </w:rPr>
    </w:pPr>
  </w:p>
  <w:p w14:paraId="5F62A856" w14:textId="77777777" w:rsidR="00460EE0" w:rsidRPr="00CD1552" w:rsidRDefault="00460EE0" w:rsidP="00460EE0">
    <w:pPr>
      <w:pStyle w:val="a4"/>
      <w:rPr>
        <w:rtl/>
        <w:lang w:val="en-US" w:bidi="he-I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741AF" w14:textId="77777777" w:rsidR="001C7083" w:rsidRDefault="004104E1">
    <w:pPr>
      <w:pStyle w:val="a4"/>
    </w:pPr>
    <w:r>
      <w:rPr>
        <w:noProof/>
      </w:rPr>
      <mc:AlternateContent>
        <mc:Choice Requires="wps">
          <w:drawing>
            <wp:anchor distT="0" distB="0" distL="0" distR="0" simplePos="0" relativeHeight="251658240" behindDoc="0" locked="0" layoutInCell="1" allowOverlap="1" wp14:anchorId="3B6ECCFB" wp14:editId="24BA8C0E">
              <wp:simplePos x="0" y="0"/>
              <wp:positionH relativeFrom="page">
                <wp:align>right</wp:align>
              </wp:positionH>
              <wp:positionV relativeFrom="page">
                <wp:align>top</wp:align>
              </wp:positionV>
              <wp:extent cx="443865" cy="443865"/>
              <wp:effectExtent l="0" t="0" r="0" b="16510"/>
              <wp:wrapNone/>
              <wp:docPr id="1210350931" name="Text Box 1" descr="Security level: RINA/C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7832C0" w14:textId="77777777" w:rsidR="001C7083" w:rsidRPr="001C7083" w:rsidRDefault="004104E1" w:rsidP="001C7083">
                          <w:pPr>
                            <w:spacing w:after="0"/>
                            <w:rPr>
                              <w:rFonts w:ascii="Calibri" w:eastAsia="Calibri" w:hAnsi="Calibri" w:cs="Calibri"/>
                              <w:noProof/>
                              <w:color w:val="000000"/>
                              <w:sz w:val="14"/>
                              <w:szCs w:val="14"/>
                            </w:rPr>
                          </w:pPr>
                          <w:r w:rsidRPr="001C7083">
                            <w:rPr>
                              <w:rFonts w:ascii="Calibri" w:eastAsia="Calibri" w:hAnsi="Calibri" w:cs="Calibri"/>
                              <w:noProof/>
                              <w:color w:val="000000"/>
                              <w:sz w:val="14"/>
                              <w:szCs w:val="14"/>
                            </w:rPr>
                            <w:t>Security level: RINA/CL/SENSITIVE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B6ECCFB" id="_x0000_t202" coordsize="21600,21600" o:spt="202" path="m,l,21600r21600,l21600,xe">
              <v:stroke joinstyle="miter"/>
              <v:path gradientshapeok="t" o:connecttype="rect"/>
            </v:shapetype>
            <v:shape id="Text Box 1" o:spid="_x0000_s1027" type="#_x0000_t202" alt="Security level: RINA/CL/SENSITIVE" style="position:absolute;left:0;text-align:left;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2C7832C0" w14:textId="77777777" w:rsidR="001C7083" w:rsidRPr="001C7083" w:rsidRDefault="004104E1" w:rsidP="001C7083">
                    <w:pPr>
                      <w:spacing w:after="0"/>
                      <w:rPr>
                        <w:rFonts w:ascii="Calibri" w:eastAsia="Calibri" w:hAnsi="Calibri" w:cs="Calibri"/>
                        <w:noProof/>
                        <w:color w:val="000000"/>
                        <w:sz w:val="14"/>
                        <w:szCs w:val="14"/>
                      </w:rPr>
                    </w:pPr>
                    <w:r w:rsidRPr="001C7083">
                      <w:rPr>
                        <w:rFonts w:ascii="Calibri" w:eastAsia="Calibri" w:hAnsi="Calibri" w:cs="Calibri"/>
                        <w:noProof/>
                        <w:color w:val="000000"/>
                        <w:sz w:val="14"/>
                        <w:szCs w:val="14"/>
                      </w:rPr>
                      <w:t>Security level: RINA/CL/SENSITIVE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E766D28"/>
    <w:lvl w:ilvl="0">
      <w:start w:val="1"/>
      <w:numFmt w:val="decimal"/>
      <w:lvlText w:val="%1"/>
      <w:lvlJc w:val="left"/>
      <w:pPr>
        <w:tabs>
          <w:tab w:val="num" w:pos="4679"/>
        </w:tabs>
        <w:ind w:left="4679" w:hanging="567"/>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4395"/>
        </w:tabs>
        <w:ind w:left="4395" w:firstLine="0"/>
      </w:pPr>
      <w:rPr>
        <w:lang w:val="en-GB"/>
      </w:rPr>
    </w:lvl>
    <w:lvl w:ilvl="4">
      <w:start w:val="1"/>
      <w:numFmt w:val="decimal"/>
      <w:pStyle w:val="5"/>
      <w:lvlText w:val="%1.%2.%3.%4.%5"/>
      <w:lvlJc w:val="left"/>
      <w:pPr>
        <w:tabs>
          <w:tab w:val="num" w:pos="0"/>
        </w:tabs>
        <w:ind w:left="0" w:firstLine="0"/>
      </w:pPr>
      <w:rPr>
        <w:i w:val="0"/>
        <w:u w:val="none"/>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46C508A"/>
    <w:multiLevelType w:val="multilevel"/>
    <w:tmpl w:val="DAB6163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6AB728D"/>
    <w:multiLevelType w:val="multilevel"/>
    <w:tmpl w:val="AB4AC1A8"/>
    <w:lvl w:ilvl="0">
      <w:start w:val="1"/>
      <w:numFmt w:val="decimal"/>
      <w:lvlText w:val="%1"/>
      <w:lvlJc w:val="left"/>
      <w:pPr>
        <w:ind w:left="360" w:hanging="360"/>
      </w:pPr>
      <w:rPr>
        <w:rFonts w:hint="default"/>
        <w:sz w:val="22"/>
      </w:rPr>
    </w:lvl>
    <w:lvl w:ilvl="1">
      <w:start w:val="1"/>
      <w:numFmt w:val="decimal"/>
      <w:lvlText w:val="%1.%2"/>
      <w:lvlJc w:val="left"/>
      <w:pPr>
        <w:ind w:left="1080" w:hanging="36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200" w:hanging="1440"/>
      </w:pPr>
      <w:rPr>
        <w:rFonts w:hint="default"/>
        <w:sz w:val="22"/>
      </w:rPr>
    </w:lvl>
  </w:abstractNum>
  <w:abstractNum w:abstractNumId="3" w15:restartNumberingAfterBreak="0">
    <w:nsid w:val="0E213193"/>
    <w:multiLevelType w:val="hybridMultilevel"/>
    <w:tmpl w:val="D6A4D24C"/>
    <w:lvl w:ilvl="0" w:tplc="6F0A3E1A">
      <w:start w:val="1"/>
      <w:numFmt w:val="decimal"/>
      <w:lvlText w:val="%1)"/>
      <w:lvlJc w:val="left"/>
      <w:pPr>
        <w:ind w:left="720" w:hanging="360"/>
      </w:pPr>
      <w:rPr>
        <w:rFonts w:hint="default"/>
      </w:rPr>
    </w:lvl>
    <w:lvl w:ilvl="1" w:tplc="E0B4DF82">
      <w:start w:val="1"/>
      <w:numFmt w:val="lowerLetter"/>
      <w:lvlText w:val="%2."/>
      <w:lvlJc w:val="left"/>
      <w:pPr>
        <w:ind w:left="1440" w:hanging="360"/>
      </w:pPr>
    </w:lvl>
    <w:lvl w:ilvl="2" w:tplc="09FED1B2">
      <w:start w:val="1"/>
      <w:numFmt w:val="lowerRoman"/>
      <w:lvlText w:val="%3."/>
      <w:lvlJc w:val="right"/>
      <w:pPr>
        <w:ind w:left="2160" w:hanging="180"/>
      </w:pPr>
    </w:lvl>
    <w:lvl w:ilvl="3" w:tplc="4244A242" w:tentative="1">
      <w:start w:val="1"/>
      <w:numFmt w:val="decimal"/>
      <w:lvlText w:val="%4."/>
      <w:lvlJc w:val="left"/>
      <w:pPr>
        <w:ind w:left="2880" w:hanging="360"/>
      </w:pPr>
    </w:lvl>
    <w:lvl w:ilvl="4" w:tplc="46C8CBD4" w:tentative="1">
      <w:start w:val="1"/>
      <w:numFmt w:val="lowerLetter"/>
      <w:lvlText w:val="%5."/>
      <w:lvlJc w:val="left"/>
      <w:pPr>
        <w:ind w:left="3600" w:hanging="360"/>
      </w:pPr>
    </w:lvl>
    <w:lvl w:ilvl="5" w:tplc="0A18A5E6" w:tentative="1">
      <w:start w:val="1"/>
      <w:numFmt w:val="lowerRoman"/>
      <w:lvlText w:val="%6."/>
      <w:lvlJc w:val="right"/>
      <w:pPr>
        <w:ind w:left="4320" w:hanging="180"/>
      </w:pPr>
    </w:lvl>
    <w:lvl w:ilvl="6" w:tplc="EDA68970" w:tentative="1">
      <w:start w:val="1"/>
      <w:numFmt w:val="decimal"/>
      <w:lvlText w:val="%7."/>
      <w:lvlJc w:val="left"/>
      <w:pPr>
        <w:ind w:left="5040" w:hanging="360"/>
      </w:pPr>
    </w:lvl>
    <w:lvl w:ilvl="7" w:tplc="3106FF34" w:tentative="1">
      <w:start w:val="1"/>
      <w:numFmt w:val="lowerLetter"/>
      <w:lvlText w:val="%8."/>
      <w:lvlJc w:val="left"/>
      <w:pPr>
        <w:ind w:left="5760" w:hanging="360"/>
      </w:pPr>
    </w:lvl>
    <w:lvl w:ilvl="8" w:tplc="0420BD40" w:tentative="1">
      <w:start w:val="1"/>
      <w:numFmt w:val="lowerRoman"/>
      <w:lvlText w:val="%9."/>
      <w:lvlJc w:val="right"/>
      <w:pPr>
        <w:ind w:left="6480" w:hanging="180"/>
      </w:pPr>
    </w:lvl>
  </w:abstractNum>
  <w:abstractNum w:abstractNumId="4" w15:restartNumberingAfterBreak="0">
    <w:nsid w:val="105552D8"/>
    <w:multiLevelType w:val="hybridMultilevel"/>
    <w:tmpl w:val="E7D09228"/>
    <w:lvl w:ilvl="0" w:tplc="AE6E5BAC">
      <w:start w:val="1"/>
      <w:numFmt w:val="decimal"/>
      <w:lvlText w:val="%1."/>
      <w:lvlJc w:val="left"/>
      <w:pPr>
        <w:ind w:left="720" w:hanging="360"/>
      </w:pPr>
      <w:rPr>
        <w:rFonts w:hint="default"/>
        <w:color w:val="auto"/>
      </w:rPr>
    </w:lvl>
    <w:lvl w:ilvl="1" w:tplc="3E0E2790" w:tentative="1">
      <w:start w:val="1"/>
      <w:numFmt w:val="lowerLetter"/>
      <w:lvlText w:val="%2."/>
      <w:lvlJc w:val="left"/>
      <w:pPr>
        <w:ind w:left="1440" w:hanging="360"/>
      </w:pPr>
    </w:lvl>
    <w:lvl w:ilvl="2" w:tplc="351608F8" w:tentative="1">
      <w:start w:val="1"/>
      <w:numFmt w:val="lowerRoman"/>
      <w:lvlText w:val="%3."/>
      <w:lvlJc w:val="right"/>
      <w:pPr>
        <w:ind w:left="2160" w:hanging="180"/>
      </w:pPr>
    </w:lvl>
    <w:lvl w:ilvl="3" w:tplc="8F7877BA" w:tentative="1">
      <w:start w:val="1"/>
      <w:numFmt w:val="decimal"/>
      <w:lvlText w:val="%4."/>
      <w:lvlJc w:val="left"/>
      <w:pPr>
        <w:ind w:left="2880" w:hanging="360"/>
      </w:pPr>
    </w:lvl>
    <w:lvl w:ilvl="4" w:tplc="9C9801AC" w:tentative="1">
      <w:start w:val="1"/>
      <w:numFmt w:val="lowerLetter"/>
      <w:lvlText w:val="%5."/>
      <w:lvlJc w:val="left"/>
      <w:pPr>
        <w:ind w:left="3600" w:hanging="360"/>
      </w:pPr>
    </w:lvl>
    <w:lvl w:ilvl="5" w:tplc="8BAA81BA" w:tentative="1">
      <w:start w:val="1"/>
      <w:numFmt w:val="lowerRoman"/>
      <w:lvlText w:val="%6."/>
      <w:lvlJc w:val="right"/>
      <w:pPr>
        <w:ind w:left="4320" w:hanging="180"/>
      </w:pPr>
    </w:lvl>
    <w:lvl w:ilvl="6" w:tplc="487E7716" w:tentative="1">
      <w:start w:val="1"/>
      <w:numFmt w:val="decimal"/>
      <w:lvlText w:val="%7."/>
      <w:lvlJc w:val="left"/>
      <w:pPr>
        <w:ind w:left="5040" w:hanging="360"/>
      </w:pPr>
    </w:lvl>
    <w:lvl w:ilvl="7" w:tplc="05001190" w:tentative="1">
      <w:start w:val="1"/>
      <w:numFmt w:val="lowerLetter"/>
      <w:lvlText w:val="%8."/>
      <w:lvlJc w:val="left"/>
      <w:pPr>
        <w:ind w:left="5760" w:hanging="360"/>
      </w:pPr>
    </w:lvl>
    <w:lvl w:ilvl="8" w:tplc="2C786BF4" w:tentative="1">
      <w:start w:val="1"/>
      <w:numFmt w:val="lowerRoman"/>
      <w:lvlText w:val="%9."/>
      <w:lvlJc w:val="right"/>
      <w:pPr>
        <w:ind w:left="6480" w:hanging="180"/>
      </w:pPr>
    </w:lvl>
  </w:abstractNum>
  <w:abstractNum w:abstractNumId="5" w15:restartNumberingAfterBreak="0">
    <w:nsid w:val="11022DF2"/>
    <w:multiLevelType w:val="hybridMultilevel"/>
    <w:tmpl w:val="A4EEF248"/>
    <w:lvl w:ilvl="0" w:tplc="7804D1AE">
      <w:start w:val="1"/>
      <w:numFmt w:val="bullet"/>
      <w:lvlText w:val=""/>
      <w:lvlJc w:val="left"/>
      <w:pPr>
        <w:ind w:left="720" w:hanging="360"/>
      </w:pPr>
      <w:rPr>
        <w:rFonts w:ascii="Symbol" w:hAnsi="Symbol" w:hint="default"/>
      </w:rPr>
    </w:lvl>
    <w:lvl w:ilvl="1" w:tplc="77BCE7DC" w:tentative="1">
      <w:start w:val="1"/>
      <w:numFmt w:val="bullet"/>
      <w:lvlText w:val="o"/>
      <w:lvlJc w:val="left"/>
      <w:pPr>
        <w:ind w:left="1440" w:hanging="360"/>
      </w:pPr>
      <w:rPr>
        <w:rFonts w:ascii="Courier New" w:hAnsi="Courier New" w:cs="Courier New" w:hint="default"/>
      </w:rPr>
    </w:lvl>
    <w:lvl w:ilvl="2" w:tplc="A5403132" w:tentative="1">
      <w:start w:val="1"/>
      <w:numFmt w:val="bullet"/>
      <w:lvlText w:val=""/>
      <w:lvlJc w:val="left"/>
      <w:pPr>
        <w:ind w:left="2160" w:hanging="360"/>
      </w:pPr>
      <w:rPr>
        <w:rFonts w:ascii="Wingdings" w:hAnsi="Wingdings" w:hint="default"/>
      </w:rPr>
    </w:lvl>
    <w:lvl w:ilvl="3" w:tplc="95986CE8" w:tentative="1">
      <w:start w:val="1"/>
      <w:numFmt w:val="bullet"/>
      <w:lvlText w:val=""/>
      <w:lvlJc w:val="left"/>
      <w:pPr>
        <w:ind w:left="2880" w:hanging="360"/>
      </w:pPr>
      <w:rPr>
        <w:rFonts w:ascii="Symbol" w:hAnsi="Symbol" w:hint="default"/>
      </w:rPr>
    </w:lvl>
    <w:lvl w:ilvl="4" w:tplc="5762C0A6" w:tentative="1">
      <w:start w:val="1"/>
      <w:numFmt w:val="bullet"/>
      <w:lvlText w:val="o"/>
      <w:lvlJc w:val="left"/>
      <w:pPr>
        <w:ind w:left="3600" w:hanging="360"/>
      </w:pPr>
      <w:rPr>
        <w:rFonts w:ascii="Courier New" w:hAnsi="Courier New" w:cs="Courier New" w:hint="default"/>
      </w:rPr>
    </w:lvl>
    <w:lvl w:ilvl="5" w:tplc="1EEA3D3A" w:tentative="1">
      <w:start w:val="1"/>
      <w:numFmt w:val="bullet"/>
      <w:lvlText w:val=""/>
      <w:lvlJc w:val="left"/>
      <w:pPr>
        <w:ind w:left="4320" w:hanging="360"/>
      </w:pPr>
      <w:rPr>
        <w:rFonts w:ascii="Wingdings" w:hAnsi="Wingdings" w:hint="default"/>
      </w:rPr>
    </w:lvl>
    <w:lvl w:ilvl="6" w:tplc="2FD67B3A" w:tentative="1">
      <w:start w:val="1"/>
      <w:numFmt w:val="bullet"/>
      <w:lvlText w:val=""/>
      <w:lvlJc w:val="left"/>
      <w:pPr>
        <w:ind w:left="5040" w:hanging="360"/>
      </w:pPr>
      <w:rPr>
        <w:rFonts w:ascii="Symbol" w:hAnsi="Symbol" w:hint="default"/>
      </w:rPr>
    </w:lvl>
    <w:lvl w:ilvl="7" w:tplc="F9EC5EA0" w:tentative="1">
      <w:start w:val="1"/>
      <w:numFmt w:val="bullet"/>
      <w:lvlText w:val="o"/>
      <w:lvlJc w:val="left"/>
      <w:pPr>
        <w:ind w:left="5760" w:hanging="360"/>
      </w:pPr>
      <w:rPr>
        <w:rFonts w:ascii="Courier New" w:hAnsi="Courier New" w:cs="Courier New" w:hint="default"/>
      </w:rPr>
    </w:lvl>
    <w:lvl w:ilvl="8" w:tplc="93940A6C" w:tentative="1">
      <w:start w:val="1"/>
      <w:numFmt w:val="bullet"/>
      <w:lvlText w:val=""/>
      <w:lvlJc w:val="left"/>
      <w:pPr>
        <w:ind w:left="6480" w:hanging="360"/>
      </w:pPr>
      <w:rPr>
        <w:rFonts w:ascii="Wingdings" w:hAnsi="Wingdings" w:hint="default"/>
      </w:rPr>
    </w:lvl>
  </w:abstractNum>
  <w:abstractNum w:abstractNumId="6" w15:restartNumberingAfterBreak="0">
    <w:nsid w:val="12EB7940"/>
    <w:multiLevelType w:val="multilevel"/>
    <w:tmpl w:val="DD302E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6FA18AD"/>
    <w:multiLevelType w:val="hybridMultilevel"/>
    <w:tmpl w:val="CDCA64DC"/>
    <w:lvl w:ilvl="0" w:tplc="5948755A">
      <w:start w:val="1"/>
      <w:numFmt w:val="bullet"/>
      <w:lvlText w:val=""/>
      <w:lvlJc w:val="left"/>
      <w:pPr>
        <w:ind w:left="720" w:hanging="360"/>
      </w:pPr>
      <w:rPr>
        <w:rFonts w:ascii="Symbol" w:hAnsi="Symbol" w:hint="default"/>
      </w:rPr>
    </w:lvl>
    <w:lvl w:ilvl="1" w:tplc="5A447772">
      <w:start w:val="1"/>
      <w:numFmt w:val="bullet"/>
      <w:lvlText w:val="o"/>
      <w:lvlJc w:val="left"/>
      <w:pPr>
        <w:ind w:left="1440" w:hanging="360"/>
      </w:pPr>
      <w:rPr>
        <w:rFonts w:ascii="Courier New" w:hAnsi="Courier New" w:cs="Courier New" w:hint="default"/>
      </w:rPr>
    </w:lvl>
    <w:lvl w:ilvl="2" w:tplc="BAE6A762" w:tentative="1">
      <w:start w:val="1"/>
      <w:numFmt w:val="bullet"/>
      <w:lvlText w:val=""/>
      <w:lvlJc w:val="left"/>
      <w:pPr>
        <w:ind w:left="2160" w:hanging="360"/>
      </w:pPr>
      <w:rPr>
        <w:rFonts w:ascii="Wingdings" w:hAnsi="Wingdings" w:hint="default"/>
      </w:rPr>
    </w:lvl>
    <w:lvl w:ilvl="3" w:tplc="EF1E13F0" w:tentative="1">
      <w:start w:val="1"/>
      <w:numFmt w:val="bullet"/>
      <w:lvlText w:val=""/>
      <w:lvlJc w:val="left"/>
      <w:pPr>
        <w:ind w:left="2880" w:hanging="360"/>
      </w:pPr>
      <w:rPr>
        <w:rFonts w:ascii="Symbol" w:hAnsi="Symbol" w:hint="default"/>
      </w:rPr>
    </w:lvl>
    <w:lvl w:ilvl="4" w:tplc="2C3070CA" w:tentative="1">
      <w:start w:val="1"/>
      <w:numFmt w:val="bullet"/>
      <w:lvlText w:val="o"/>
      <w:lvlJc w:val="left"/>
      <w:pPr>
        <w:ind w:left="3600" w:hanging="360"/>
      </w:pPr>
      <w:rPr>
        <w:rFonts w:ascii="Courier New" w:hAnsi="Courier New" w:cs="Courier New" w:hint="default"/>
      </w:rPr>
    </w:lvl>
    <w:lvl w:ilvl="5" w:tplc="5176A600" w:tentative="1">
      <w:start w:val="1"/>
      <w:numFmt w:val="bullet"/>
      <w:lvlText w:val=""/>
      <w:lvlJc w:val="left"/>
      <w:pPr>
        <w:ind w:left="4320" w:hanging="360"/>
      </w:pPr>
      <w:rPr>
        <w:rFonts w:ascii="Wingdings" w:hAnsi="Wingdings" w:hint="default"/>
      </w:rPr>
    </w:lvl>
    <w:lvl w:ilvl="6" w:tplc="F034B744" w:tentative="1">
      <w:start w:val="1"/>
      <w:numFmt w:val="bullet"/>
      <w:lvlText w:val=""/>
      <w:lvlJc w:val="left"/>
      <w:pPr>
        <w:ind w:left="5040" w:hanging="360"/>
      </w:pPr>
      <w:rPr>
        <w:rFonts w:ascii="Symbol" w:hAnsi="Symbol" w:hint="default"/>
      </w:rPr>
    </w:lvl>
    <w:lvl w:ilvl="7" w:tplc="54800D2E" w:tentative="1">
      <w:start w:val="1"/>
      <w:numFmt w:val="bullet"/>
      <w:lvlText w:val="o"/>
      <w:lvlJc w:val="left"/>
      <w:pPr>
        <w:ind w:left="5760" w:hanging="360"/>
      </w:pPr>
      <w:rPr>
        <w:rFonts w:ascii="Courier New" w:hAnsi="Courier New" w:cs="Courier New" w:hint="default"/>
      </w:rPr>
    </w:lvl>
    <w:lvl w:ilvl="8" w:tplc="F68AA988" w:tentative="1">
      <w:start w:val="1"/>
      <w:numFmt w:val="bullet"/>
      <w:lvlText w:val=""/>
      <w:lvlJc w:val="left"/>
      <w:pPr>
        <w:ind w:left="6480" w:hanging="360"/>
      </w:pPr>
      <w:rPr>
        <w:rFonts w:ascii="Wingdings" w:hAnsi="Wingdings" w:hint="default"/>
      </w:rPr>
    </w:lvl>
  </w:abstractNum>
  <w:abstractNum w:abstractNumId="8" w15:restartNumberingAfterBreak="0">
    <w:nsid w:val="1B3D3112"/>
    <w:multiLevelType w:val="multilevel"/>
    <w:tmpl w:val="753A8FAA"/>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 w15:restartNumberingAfterBreak="0">
    <w:nsid w:val="1D3B1F97"/>
    <w:multiLevelType w:val="hybridMultilevel"/>
    <w:tmpl w:val="447257AC"/>
    <w:lvl w:ilvl="0" w:tplc="0D362B70">
      <w:start w:val="1"/>
      <w:numFmt w:val="lowerRoman"/>
      <w:lvlText w:val="%1."/>
      <w:lvlJc w:val="right"/>
      <w:pPr>
        <w:ind w:left="2160" w:hanging="180"/>
      </w:pPr>
    </w:lvl>
    <w:lvl w:ilvl="1" w:tplc="C9E294EE" w:tentative="1">
      <w:start w:val="1"/>
      <w:numFmt w:val="lowerLetter"/>
      <w:lvlText w:val="%2."/>
      <w:lvlJc w:val="left"/>
      <w:pPr>
        <w:ind w:left="1440" w:hanging="360"/>
      </w:pPr>
    </w:lvl>
    <w:lvl w:ilvl="2" w:tplc="D9DC6190" w:tentative="1">
      <w:start w:val="1"/>
      <w:numFmt w:val="lowerRoman"/>
      <w:lvlText w:val="%3."/>
      <w:lvlJc w:val="right"/>
      <w:pPr>
        <w:ind w:left="2160" w:hanging="180"/>
      </w:pPr>
    </w:lvl>
    <w:lvl w:ilvl="3" w:tplc="4A3C6990" w:tentative="1">
      <w:start w:val="1"/>
      <w:numFmt w:val="decimal"/>
      <w:lvlText w:val="%4."/>
      <w:lvlJc w:val="left"/>
      <w:pPr>
        <w:ind w:left="2880" w:hanging="360"/>
      </w:pPr>
    </w:lvl>
    <w:lvl w:ilvl="4" w:tplc="3F6A224C" w:tentative="1">
      <w:start w:val="1"/>
      <w:numFmt w:val="lowerLetter"/>
      <w:lvlText w:val="%5."/>
      <w:lvlJc w:val="left"/>
      <w:pPr>
        <w:ind w:left="3600" w:hanging="360"/>
      </w:pPr>
    </w:lvl>
    <w:lvl w:ilvl="5" w:tplc="444C8ACA" w:tentative="1">
      <w:start w:val="1"/>
      <w:numFmt w:val="lowerRoman"/>
      <w:lvlText w:val="%6."/>
      <w:lvlJc w:val="right"/>
      <w:pPr>
        <w:ind w:left="4320" w:hanging="180"/>
      </w:pPr>
    </w:lvl>
    <w:lvl w:ilvl="6" w:tplc="DE783356" w:tentative="1">
      <w:start w:val="1"/>
      <w:numFmt w:val="decimal"/>
      <w:lvlText w:val="%7."/>
      <w:lvlJc w:val="left"/>
      <w:pPr>
        <w:ind w:left="5040" w:hanging="360"/>
      </w:pPr>
    </w:lvl>
    <w:lvl w:ilvl="7" w:tplc="D7C068B4" w:tentative="1">
      <w:start w:val="1"/>
      <w:numFmt w:val="lowerLetter"/>
      <w:lvlText w:val="%8."/>
      <w:lvlJc w:val="left"/>
      <w:pPr>
        <w:ind w:left="5760" w:hanging="360"/>
      </w:pPr>
    </w:lvl>
    <w:lvl w:ilvl="8" w:tplc="1ED40F32" w:tentative="1">
      <w:start w:val="1"/>
      <w:numFmt w:val="lowerRoman"/>
      <w:lvlText w:val="%9."/>
      <w:lvlJc w:val="right"/>
      <w:pPr>
        <w:ind w:left="6480" w:hanging="180"/>
      </w:pPr>
    </w:lvl>
  </w:abstractNum>
  <w:abstractNum w:abstractNumId="10" w15:restartNumberingAfterBreak="0">
    <w:nsid w:val="1E0D002B"/>
    <w:multiLevelType w:val="hybridMultilevel"/>
    <w:tmpl w:val="22E64628"/>
    <w:lvl w:ilvl="0" w:tplc="028C1F60">
      <w:start w:val="1"/>
      <w:numFmt w:val="decimal"/>
      <w:lvlText w:val="%1."/>
      <w:lvlJc w:val="left"/>
      <w:pPr>
        <w:ind w:left="720" w:hanging="360"/>
      </w:pPr>
    </w:lvl>
    <w:lvl w:ilvl="1" w:tplc="1B140D40" w:tentative="1">
      <w:start w:val="1"/>
      <w:numFmt w:val="lowerLetter"/>
      <w:lvlText w:val="%2."/>
      <w:lvlJc w:val="left"/>
      <w:pPr>
        <w:ind w:left="1440" w:hanging="360"/>
      </w:pPr>
    </w:lvl>
    <w:lvl w:ilvl="2" w:tplc="A0B848E0" w:tentative="1">
      <w:start w:val="1"/>
      <w:numFmt w:val="lowerRoman"/>
      <w:lvlText w:val="%3."/>
      <w:lvlJc w:val="right"/>
      <w:pPr>
        <w:ind w:left="2160" w:hanging="180"/>
      </w:pPr>
    </w:lvl>
    <w:lvl w:ilvl="3" w:tplc="2B8E528E" w:tentative="1">
      <w:start w:val="1"/>
      <w:numFmt w:val="decimal"/>
      <w:lvlText w:val="%4."/>
      <w:lvlJc w:val="left"/>
      <w:pPr>
        <w:ind w:left="2880" w:hanging="360"/>
      </w:pPr>
    </w:lvl>
    <w:lvl w:ilvl="4" w:tplc="8A96155A" w:tentative="1">
      <w:start w:val="1"/>
      <w:numFmt w:val="lowerLetter"/>
      <w:lvlText w:val="%5."/>
      <w:lvlJc w:val="left"/>
      <w:pPr>
        <w:ind w:left="3600" w:hanging="360"/>
      </w:pPr>
    </w:lvl>
    <w:lvl w:ilvl="5" w:tplc="7D14026C" w:tentative="1">
      <w:start w:val="1"/>
      <w:numFmt w:val="lowerRoman"/>
      <w:lvlText w:val="%6."/>
      <w:lvlJc w:val="right"/>
      <w:pPr>
        <w:ind w:left="4320" w:hanging="180"/>
      </w:pPr>
    </w:lvl>
    <w:lvl w:ilvl="6" w:tplc="254E89CC" w:tentative="1">
      <w:start w:val="1"/>
      <w:numFmt w:val="decimal"/>
      <w:lvlText w:val="%7."/>
      <w:lvlJc w:val="left"/>
      <w:pPr>
        <w:ind w:left="5040" w:hanging="360"/>
      </w:pPr>
    </w:lvl>
    <w:lvl w:ilvl="7" w:tplc="FC060070" w:tentative="1">
      <w:start w:val="1"/>
      <w:numFmt w:val="lowerLetter"/>
      <w:lvlText w:val="%8."/>
      <w:lvlJc w:val="left"/>
      <w:pPr>
        <w:ind w:left="5760" w:hanging="360"/>
      </w:pPr>
    </w:lvl>
    <w:lvl w:ilvl="8" w:tplc="3C1EDF2C" w:tentative="1">
      <w:start w:val="1"/>
      <w:numFmt w:val="lowerRoman"/>
      <w:lvlText w:val="%9."/>
      <w:lvlJc w:val="right"/>
      <w:pPr>
        <w:ind w:left="6480" w:hanging="180"/>
      </w:pPr>
    </w:lvl>
  </w:abstractNum>
  <w:abstractNum w:abstractNumId="11" w15:restartNumberingAfterBreak="0">
    <w:nsid w:val="1EC351A0"/>
    <w:multiLevelType w:val="hybridMultilevel"/>
    <w:tmpl w:val="D4B83E2E"/>
    <w:lvl w:ilvl="0" w:tplc="0D9C81E6">
      <w:start w:val="1"/>
      <w:numFmt w:val="bullet"/>
      <w:lvlText w:val=""/>
      <w:lvlJc w:val="left"/>
      <w:pPr>
        <w:ind w:left="360" w:hanging="360"/>
      </w:pPr>
      <w:rPr>
        <w:rFonts w:ascii="Symbol" w:hAnsi="Symbol" w:hint="default"/>
      </w:rPr>
    </w:lvl>
    <w:lvl w:ilvl="1" w:tplc="BAA27964">
      <w:start w:val="1"/>
      <w:numFmt w:val="bullet"/>
      <w:lvlText w:val=""/>
      <w:lvlJc w:val="left"/>
      <w:pPr>
        <w:ind w:left="1080" w:hanging="360"/>
      </w:pPr>
      <w:rPr>
        <w:rFonts w:ascii="Symbol" w:hAnsi="Symbol" w:hint="default"/>
      </w:rPr>
    </w:lvl>
    <w:lvl w:ilvl="2" w:tplc="4F748E8A" w:tentative="1">
      <w:start w:val="1"/>
      <w:numFmt w:val="bullet"/>
      <w:lvlText w:val=""/>
      <w:lvlJc w:val="left"/>
      <w:pPr>
        <w:ind w:left="1800" w:hanging="360"/>
      </w:pPr>
      <w:rPr>
        <w:rFonts w:ascii="Wingdings" w:hAnsi="Wingdings" w:hint="default"/>
      </w:rPr>
    </w:lvl>
    <w:lvl w:ilvl="3" w:tplc="CCB24482" w:tentative="1">
      <w:start w:val="1"/>
      <w:numFmt w:val="bullet"/>
      <w:lvlText w:val=""/>
      <w:lvlJc w:val="left"/>
      <w:pPr>
        <w:ind w:left="2520" w:hanging="360"/>
      </w:pPr>
      <w:rPr>
        <w:rFonts w:ascii="Symbol" w:hAnsi="Symbol" w:hint="default"/>
      </w:rPr>
    </w:lvl>
    <w:lvl w:ilvl="4" w:tplc="BE927E92" w:tentative="1">
      <w:start w:val="1"/>
      <w:numFmt w:val="bullet"/>
      <w:lvlText w:val="o"/>
      <w:lvlJc w:val="left"/>
      <w:pPr>
        <w:ind w:left="3240" w:hanging="360"/>
      </w:pPr>
      <w:rPr>
        <w:rFonts w:ascii="Courier New" w:hAnsi="Courier New" w:cs="Courier New" w:hint="default"/>
      </w:rPr>
    </w:lvl>
    <w:lvl w:ilvl="5" w:tplc="3390AA1A" w:tentative="1">
      <w:start w:val="1"/>
      <w:numFmt w:val="bullet"/>
      <w:lvlText w:val=""/>
      <w:lvlJc w:val="left"/>
      <w:pPr>
        <w:ind w:left="3960" w:hanging="360"/>
      </w:pPr>
      <w:rPr>
        <w:rFonts w:ascii="Wingdings" w:hAnsi="Wingdings" w:hint="default"/>
      </w:rPr>
    </w:lvl>
    <w:lvl w:ilvl="6" w:tplc="365A634E" w:tentative="1">
      <w:start w:val="1"/>
      <w:numFmt w:val="bullet"/>
      <w:lvlText w:val=""/>
      <w:lvlJc w:val="left"/>
      <w:pPr>
        <w:ind w:left="4680" w:hanging="360"/>
      </w:pPr>
      <w:rPr>
        <w:rFonts w:ascii="Symbol" w:hAnsi="Symbol" w:hint="default"/>
      </w:rPr>
    </w:lvl>
    <w:lvl w:ilvl="7" w:tplc="2E9455AC" w:tentative="1">
      <w:start w:val="1"/>
      <w:numFmt w:val="bullet"/>
      <w:lvlText w:val="o"/>
      <w:lvlJc w:val="left"/>
      <w:pPr>
        <w:ind w:left="5400" w:hanging="360"/>
      </w:pPr>
      <w:rPr>
        <w:rFonts w:ascii="Courier New" w:hAnsi="Courier New" w:cs="Courier New" w:hint="default"/>
      </w:rPr>
    </w:lvl>
    <w:lvl w:ilvl="8" w:tplc="3072FEFE" w:tentative="1">
      <w:start w:val="1"/>
      <w:numFmt w:val="bullet"/>
      <w:lvlText w:val=""/>
      <w:lvlJc w:val="left"/>
      <w:pPr>
        <w:ind w:left="6120" w:hanging="360"/>
      </w:pPr>
      <w:rPr>
        <w:rFonts w:ascii="Wingdings" w:hAnsi="Wingdings" w:hint="default"/>
      </w:rPr>
    </w:lvl>
  </w:abstractNum>
  <w:abstractNum w:abstractNumId="12" w15:restartNumberingAfterBreak="0">
    <w:nsid w:val="1FAA6699"/>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22293C6A"/>
    <w:multiLevelType w:val="hybridMultilevel"/>
    <w:tmpl w:val="F5404B38"/>
    <w:lvl w:ilvl="0" w:tplc="15687C4E">
      <w:start w:val="1"/>
      <w:numFmt w:val="bullet"/>
      <w:lvlText w:val="-"/>
      <w:lvlJc w:val="left"/>
      <w:pPr>
        <w:ind w:left="720" w:hanging="360"/>
      </w:pPr>
      <w:rPr>
        <w:rFonts w:ascii="Calibri" w:eastAsiaTheme="minorHAnsi" w:hAnsi="Calibri" w:cs="Calibri" w:hint="default"/>
        <w:b w:val="0"/>
        <w:bCs/>
      </w:rPr>
    </w:lvl>
    <w:lvl w:ilvl="1" w:tplc="1C32F7F2" w:tentative="1">
      <w:start w:val="1"/>
      <w:numFmt w:val="bullet"/>
      <w:lvlText w:val="o"/>
      <w:lvlJc w:val="left"/>
      <w:pPr>
        <w:ind w:left="1440" w:hanging="360"/>
      </w:pPr>
      <w:rPr>
        <w:rFonts w:ascii="Courier New" w:hAnsi="Courier New" w:cs="Courier New" w:hint="default"/>
      </w:rPr>
    </w:lvl>
    <w:lvl w:ilvl="2" w:tplc="82822EAA" w:tentative="1">
      <w:start w:val="1"/>
      <w:numFmt w:val="bullet"/>
      <w:lvlText w:val=""/>
      <w:lvlJc w:val="left"/>
      <w:pPr>
        <w:ind w:left="2160" w:hanging="360"/>
      </w:pPr>
      <w:rPr>
        <w:rFonts w:ascii="Wingdings" w:hAnsi="Wingdings" w:hint="default"/>
      </w:rPr>
    </w:lvl>
    <w:lvl w:ilvl="3" w:tplc="B8680F74" w:tentative="1">
      <w:start w:val="1"/>
      <w:numFmt w:val="bullet"/>
      <w:lvlText w:val=""/>
      <w:lvlJc w:val="left"/>
      <w:pPr>
        <w:ind w:left="2880" w:hanging="360"/>
      </w:pPr>
      <w:rPr>
        <w:rFonts w:ascii="Symbol" w:hAnsi="Symbol" w:hint="default"/>
      </w:rPr>
    </w:lvl>
    <w:lvl w:ilvl="4" w:tplc="543CDD96" w:tentative="1">
      <w:start w:val="1"/>
      <w:numFmt w:val="bullet"/>
      <w:lvlText w:val="o"/>
      <w:lvlJc w:val="left"/>
      <w:pPr>
        <w:ind w:left="3600" w:hanging="360"/>
      </w:pPr>
      <w:rPr>
        <w:rFonts w:ascii="Courier New" w:hAnsi="Courier New" w:cs="Courier New" w:hint="default"/>
      </w:rPr>
    </w:lvl>
    <w:lvl w:ilvl="5" w:tplc="5306884C" w:tentative="1">
      <w:start w:val="1"/>
      <w:numFmt w:val="bullet"/>
      <w:lvlText w:val=""/>
      <w:lvlJc w:val="left"/>
      <w:pPr>
        <w:ind w:left="4320" w:hanging="360"/>
      </w:pPr>
      <w:rPr>
        <w:rFonts w:ascii="Wingdings" w:hAnsi="Wingdings" w:hint="default"/>
      </w:rPr>
    </w:lvl>
    <w:lvl w:ilvl="6" w:tplc="38C09B5A" w:tentative="1">
      <w:start w:val="1"/>
      <w:numFmt w:val="bullet"/>
      <w:lvlText w:val=""/>
      <w:lvlJc w:val="left"/>
      <w:pPr>
        <w:ind w:left="5040" w:hanging="360"/>
      </w:pPr>
      <w:rPr>
        <w:rFonts w:ascii="Symbol" w:hAnsi="Symbol" w:hint="default"/>
      </w:rPr>
    </w:lvl>
    <w:lvl w:ilvl="7" w:tplc="4DEEF3B8" w:tentative="1">
      <w:start w:val="1"/>
      <w:numFmt w:val="bullet"/>
      <w:lvlText w:val="o"/>
      <w:lvlJc w:val="left"/>
      <w:pPr>
        <w:ind w:left="5760" w:hanging="360"/>
      </w:pPr>
      <w:rPr>
        <w:rFonts w:ascii="Courier New" w:hAnsi="Courier New" w:cs="Courier New" w:hint="default"/>
      </w:rPr>
    </w:lvl>
    <w:lvl w:ilvl="8" w:tplc="88C68484" w:tentative="1">
      <w:start w:val="1"/>
      <w:numFmt w:val="bullet"/>
      <w:lvlText w:val=""/>
      <w:lvlJc w:val="left"/>
      <w:pPr>
        <w:ind w:left="6480" w:hanging="360"/>
      </w:pPr>
      <w:rPr>
        <w:rFonts w:ascii="Wingdings" w:hAnsi="Wingdings" w:hint="default"/>
      </w:rPr>
    </w:lvl>
  </w:abstractNum>
  <w:abstractNum w:abstractNumId="14" w15:restartNumberingAfterBreak="0">
    <w:nsid w:val="23216310"/>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483780F"/>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6" w15:restartNumberingAfterBreak="0">
    <w:nsid w:val="279A731E"/>
    <w:multiLevelType w:val="multilevel"/>
    <w:tmpl w:val="1428C458"/>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9F4693"/>
    <w:multiLevelType w:val="hybridMultilevel"/>
    <w:tmpl w:val="7D406E5E"/>
    <w:lvl w:ilvl="0" w:tplc="82A0C006">
      <w:start w:val="1"/>
      <w:numFmt w:val="bullet"/>
      <w:lvlText w:val=""/>
      <w:lvlJc w:val="left"/>
      <w:pPr>
        <w:ind w:left="720" w:hanging="360"/>
      </w:pPr>
      <w:rPr>
        <w:rFonts w:ascii="Symbol" w:hAnsi="Symbol" w:hint="default"/>
      </w:rPr>
    </w:lvl>
    <w:lvl w:ilvl="1" w:tplc="360820F6" w:tentative="1">
      <w:start w:val="1"/>
      <w:numFmt w:val="bullet"/>
      <w:lvlText w:val="o"/>
      <w:lvlJc w:val="left"/>
      <w:pPr>
        <w:ind w:left="1440" w:hanging="360"/>
      </w:pPr>
      <w:rPr>
        <w:rFonts w:ascii="Courier New" w:hAnsi="Courier New" w:cs="Courier New" w:hint="default"/>
      </w:rPr>
    </w:lvl>
    <w:lvl w:ilvl="2" w:tplc="DD42C622" w:tentative="1">
      <w:start w:val="1"/>
      <w:numFmt w:val="bullet"/>
      <w:lvlText w:val=""/>
      <w:lvlJc w:val="left"/>
      <w:pPr>
        <w:ind w:left="2160" w:hanging="360"/>
      </w:pPr>
      <w:rPr>
        <w:rFonts w:ascii="Wingdings" w:hAnsi="Wingdings" w:hint="default"/>
      </w:rPr>
    </w:lvl>
    <w:lvl w:ilvl="3" w:tplc="B240D2F0" w:tentative="1">
      <w:start w:val="1"/>
      <w:numFmt w:val="bullet"/>
      <w:lvlText w:val=""/>
      <w:lvlJc w:val="left"/>
      <w:pPr>
        <w:ind w:left="2880" w:hanging="360"/>
      </w:pPr>
      <w:rPr>
        <w:rFonts w:ascii="Symbol" w:hAnsi="Symbol" w:hint="default"/>
      </w:rPr>
    </w:lvl>
    <w:lvl w:ilvl="4" w:tplc="C3A087EA" w:tentative="1">
      <w:start w:val="1"/>
      <w:numFmt w:val="bullet"/>
      <w:lvlText w:val="o"/>
      <w:lvlJc w:val="left"/>
      <w:pPr>
        <w:ind w:left="3600" w:hanging="360"/>
      </w:pPr>
      <w:rPr>
        <w:rFonts w:ascii="Courier New" w:hAnsi="Courier New" w:cs="Courier New" w:hint="default"/>
      </w:rPr>
    </w:lvl>
    <w:lvl w:ilvl="5" w:tplc="8D00C10A" w:tentative="1">
      <w:start w:val="1"/>
      <w:numFmt w:val="bullet"/>
      <w:lvlText w:val=""/>
      <w:lvlJc w:val="left"/>
      <w:pPr>
        <w:ind w:left="4320" w:hanging="360"/>
      </w:pPr>
      <w:rPr>
        <w:rFonts w:ascii="Wingdings" w:hAnsi="Wingdings" w:hint="default"/>
      </w:rPr>
    </w:lvl>
    <w:lvl w:ilvl="6" w:tplc="5672B2A2" w:tentative="1">
      <w:start w:val="1"/>
      <w:numFmt w:val="bullet"/>
      <w:lvlText w:val=""/>
      <w:lvlJc w:val="left"/>
      <w:pPr>
        <w:ind w:left="5040" w:hanging="360"/>
      </w:pPr>
      <w:rPr>
        <w:rFonts w:ascii="Symbol" w:hAnsi="Symbol" w:hint="default"/>
      </w:rPr>
    </w:lvl>
    <w:lvl w:ilvl="7" w:tplc="91087128" w:tentative="1">
      <w:start w:val="1"/>
      <w:numFmt w:val="bullet"/>
      <w:lvlText w:val="o"/>
      <w:lvlJc w:val="left"/>
      <w:pPr>
        <w:ind w:left="5760" w:hanging="360"/>
      </w:pPr>
      <w:rPr>
        <w:rFonts w:ascii="Courier New" w:hAnsi="Courier New" w:cs="Courier New" w:hint="default"/>
      </w:rPr>
    </w:lvl>
    <w:lvl w:ilvl="8" w:tplc="8E306370" w:tentative="1">
      <w:start w:val="1"/>
      <w:numFmt w:val="bullet"/>
      <w:lvlText w:val=""/>
      <w:lvlJc w:val="left"/>
      <w:pPr>
        <w:ind w:left="6480" w:hanging="360"/>
      </w:pPr>
      <w:rPr>
        <w:rFonts w:ascii="Wingdings" w:hAnsi="Wingdings" w:hint="default"/>
      </w:rPr>
    </w:lvl>
  </w:abstractNum>
  <w:abstractNum w:abstractNumId="18" w15:restartNumberingAfterBreak="0">
    <w:nsid w:val="2C58734D"/>
    <w:multiLevelType w:val="hybridMultilevel"/>
    <w:tmpl w:val="CAACBCB2"/>
    <w:lvl w:ilvl="0" w:tplc="56DE13DC">
      <w:start w:val="1"/>
      <w:numFmt w:val="upperLetter"/>
      <w:lvlText w:val="%1."/>
      <w:lvlJc w:val="left"/>
      <w:pPr>
        <w:ind w:left="360" w:hanging="360"/>
      </w:pPr>
      <w:rPr>
        <w:rFonts w:hint="default"/>
      </w:rPr>
    </w:lvl>
    <w:lvl w:ilvl="1" w:tplc="63D42E2A" w:tentative="1">
      <w:start w:val="1"/>
      <w:numFmt w:val="lowerLetter"/>
      <w:lvlText w:val="%2."/>
      <w:lvlJc w:val="left"/>
      <w:pPr>
        <w:ind w:left="1080" w:hanging="360"/>
      </w:pPr>
    </w:lvl>
    <w:lvl w:ilvl="2" w:tplc="4C40877C" w:tentative="1">
      <w:start w:val="1"/>
      <w:numFmt w:val="lowerRoman"/>
      <w:lvlText w:val="%3."/>
      <w:lvlJc w:val="right"/>
      <w:pPr>
        <w:ind w:left="1800" w:hanging="180"/>
      </w:pPr>
    </w:lvl>
    <w:lvl w:ilvl="3" w:tplc="491AE2BE" w:tentative="1">
      <w:start w:val="1"/>
      <w:numFmt w:val="decimal"/>
      <w:lvlText w:val="%4."/>
      <w:lvlJc w:val="left"/>
      <w:pPr>
        <w:ind w:left="2520" w:hanging="360"/>
      </w:pPr>
    </w:lvl>
    <w:lvl w:ilvl="4" w:tplc="38A447B8" w:tentative="1">
      <w:start w:val="1"/>
      <w:numFmt w:val="lowerLetter"/>
      <w:lvlText w:val="%5."/>
      <w:lvlJc w:val="left"/>
      <w:pPr>
        <w:ind w:left="3240" w:hanging="360"/>
      </w:pPr>
    </w:lvl>
    <w:lvl w:ilvl="5" w:tplc="F5C04CBE" w:tentative="1">
      <w:start w:val="1"/>
      <w:numFmt w:val="lowerRoman"/>
      <w:lvlText w:val="%6."/>
      <w:lvlJc w:val="right"/>
      <w:pPr>
        <w:ind w:left="3960" w:hanging="180"/>
      </w:pPr>
    </w:lvl>
    <w:lvl w:ilvl="6" w:tplc="A7969584" w:tentative="1">
      <w:start w:val="1"/>
      <w:numFmt w:val="decimal"/>
      <w:lvlText w:val="%7."/>
      <w:lvlJc w:val="left"/>
      <w:pPr>
        <w:ind w:left="4680" w:hanging="360"/>
      </w:pPr>
    </w:lvl>
    <w:lvl w:ilvl="7" w:tplc="6480FD5C" w:tentative="1">
      <w:start w:val="1"/>
      <w:numFmt w:val="lowerLetter"/>
      <w:lvlText w:val="%8."/>
      <w:lvlJc w:val="left"/>
      <w:pPr>
        <w:ind w:left="5400" w:hanging="360"/>
      </w:pPr>
    </w:lvl>
    <w:lvl w:ilvl="8" w:tplc="4418DE58" w:tentative="1">
      <w:start w:val="1"/>
      <w:numFmt w:val="lowerRoman"/>
      <w:lvlText w:val="%9."/>
      <w:lvlJc w:val="right"/>
      <w:pPr>
        <w:ind w:left="6120" w:hanging="180"/>
      </w:pPr>
    </w:lvl>
  </w:abstractNum>
  <w:abstractNum w:abstractNumId="19" w15:restartNumberingAfterBreak="0">
    <w:nsid w:val="342D5CEC"/>
    <w:multiLevelType w:val="hybridMultilevel"/>
    <w:tmpl w:val="180A949A"/>
    <w:lvl w:ilvl="0" w:tplc="AC98D3CA">
      <w:start w:val="1"/>
      <w:numFmt w:val="decimal"/>
      <w:lvlText w:val="%1."/>
      <w:lvlJc w:val="left"/>
      <w:pPr>
        <w:ind w:left="720" w:hanging="360"/>
      </w:pPr>
      <w:rPr>
        <w:rFonts w:hint="default"/>
      </w:rPr>
    </w:lvl>
    <w:lvl w:ilvl="1" w:tplc="6F6E46BE" w:tentative="1">
      <w:start w:val="1"/>
      <w:numFmt w:val="lowerLetter"/>
      <w:lvlText w:val="%2."/>
      <w:lvlJc w:val="left"/>
      <w:pPr>
        <w:ind w:left="1440" w:hanging="360"/>
      </w:pPr>
    </w:lvl>
    <w:lvl w:ilvl="2" w:tplc="3E4C79C4" w:tentative="1">
      <w:start w:val="1"/>
      <w:numFmt w:val="lowerRoman"/>
      <w:lvlText w:val="%3."/>
      <w:lvlJc w:val="right"/>
      <w:pPr>
        <w:ind w:left="2160" w:hanging="180"/>
      </w:pPr>
    </w:lvl>
    <w:lvl w:ilvl="3" w:tplc="F49EE180" w:tentative="1">
      <w:start w:val="1"/>
      <w:numFmt w:val="decimal"/>
      <w:lvlText w:val="%4."/>
      <w:lvlJc w:val="left"/>
      <w:pPr>
        <w:ind w:left="2880" w:hanging="360"/>
      </w:pPr>
    </w:lvl>
    <w:lvl w:ilvl="4" w:tplc="8A9E54E0" w:tentative="1">
      <w:start w:val="1"/>
      <w:numFmt w:val="lowerLetter"/>
      <w:lvlText w:val="%5."/>
      <w:lvlJc w:val="left"/>
      <w:pPr>
        <w:ind w:left="3600" w:hanging="360"/>
      </w:pPr>
    </w:lvl>
    <w:lvl w:ilvl="5" w:tplc="84E4C4D6" w:tentative="1">
      <w:start w:val="1"/>
      <w:numFmt w:val="lowerRoman"/>
      <w:lvlText w:val="%6."/>
      <w:lvlJc w:val="right"/>
      <w:pPr>
        <w:ind w:left="4320" w:hanging="180"/>
      </w:pPr>
    </w:lvl>
    <w:lvl w:ilvl="6" w:tplc="F8F20FF4" w:tentative="1">
      <w:start w:val="1"/>
      <w:numFmt w:val="decimal"/>
      <w:lvlText w:val="%7."/>
      <w:lvlJc w:val="left"/>
      <w:pPr>
        <w:ind w:left="5040" w:hanging="360"/>
      </w:pPr>
    </w:lvl>
    <w:lvl w:ilvl="7" w:tplc="89A89CCE" w:tentative="1">
      <w:start w:val="1"/>
      <w:numFmt w:val="lowerLetter"/>
      <w:lvlText w:val="%8."/>
      <w:lvlJc w:val="left"/>
      <w:pPr>
        <w:ind w:left="5760" w:hanging="360"/>
      </w:pPr>
    </w:lvl>
    <w:lvl w:ilvl="8" w:tplc="101EBA20" w:tentative="1">
      <w:start w:val="1"/>
      <w:numFmt w:val="lowerRoman"/>
      <w:lvlText w:val="%9."/>
      <w:lvlJc w:val="right"/>
      <w:pPr>
        <w:ind w:left="6480" w:hanging="180"/>
      </w:pPr>
    </w:lvl>
  </w:abstractNum>
  <w:abstractNum w:abstractNumId="20" w15:restartNumberingAfterBreak="0">
    <w:nsid w:val="35400F08"/>
    <w:multiLevelType w:val="hybridMultilevel"/>
    <w:tmpl w:val="D18EB48A"/>
    <w:lvl w:ilvl="0" w:tplc="B7ACE8EC">
      <w:start w:val="1"/>
      <w:numFmt w:val="decimal"/>
      <w:lvlText w:val="%1."/>
      <w:lvlJc w:val="left"/>
      <w:pPr>
        <w:ind w:left="360" w:hanging="360"/>
      </w:pPr>
      <w:rPr>
        <w:rFonts w:hint="default"/>
        <w:color w:val="auto"/>
        <w:lang w:val="en-US"/>
      </w:rPr>
    </w:lvl>
    <w:lvl w:ilvl="1" w:tplc="2C5AC4DA">
      <w:start w:val="1"/>
      <w:numFmt w:val="bullet"/>
      <w:lvlText w:val="o"/>
      <w:lvlJc w:val="left"/>
      <w:pPr>
        <w:ind w:left="1440" w:hanging="360"/>
      </w:pPr>
      <w:rPr>
        <w:rFonts w:ascii="Courier New" w:hAnsi="Courier New" w:cs="Courier New" w:hint="default"/>
      </w:rPr>
    </w:lvl>
    <w:lvl w:ilvl="2" w:tplc="6C546264">
      <w:numFmt w:val="bullet"/>
      <w:lvlText w:val="•"/>
      <w:lvlJc w:val="left"/>
      <w:pPr>
        <w:ind w:left="2160" w:hanging="360"/>
      </w:pPr>
      <w:rPr>
        <w:rFonts w:ascii="Calibri" w:eastAsiaTheme="minorHAnsi" w:hAnsi="Calibri" w:cs="Calibri" w:hint="default"/>
      </w:rPr>
    </w:lvl>
    <w:lvl w:ilvl="3" w:tplc="FCCA9662" w:tentative="1">
      <w:start w:val="1"/>
      <w:numFmt w:val="bullet"/>
      <w:lvlText w:val=""/>
      <w:lvlJc w:val="left"/>
      <w:pPr>
        <w:ind w:left="2880" w:hanging="360"/>
      </w:pPr>
      <w:rPr>
        <w:rFonts w:ascii="Symbol" w:hAnsi="Symbol" w:hint="default"/>
      </w:rPr>
    </w:lvl>
    <w:lvl w:ilvl="4" w:tplc="A5D8F468" w:tentative="1">
      <w:start w:val="1"/>
      <w:numFmt w:val="bullet"/>
      <w:lvlText w:val="o"/>
      <w:lvlJc w:val="left"/>
      <w:pPr>
        <w:ind w:left="3600" w:hanging="360"/>
      </w:pPr>
      <w:rPr>
        <w:rFonts w:ascii="Courier New" w:hAnsi="Courier New" w:cs="Courier New" w:hint="default"/>
      </w:rPr>
    </w:lvl>
    <w:lvl w:ilvl="5" w:tplc="FD4604FC" w:tentative="1">
      <w:start w:val="1"/>
      <w:numFmt w:val="bullet"/>
      <w:lvlText w:val=""/>
      <w:lvlJc w:val="left"/>
      <w:pPr>
        <w:ind w:left="4320" w:hanging="360"/>
      </w:pPr>
      <w:rPr>
        <w:rFonts w:ascii="Wingdings" w:hAnsi="Wingdings" w:hint="default"/>
      </w:rPr>
    </w:lvl>
    <w:lvl w:ilvl="6" w:tplc="B6883554" w:tentative="1">
      <w:start w:val="1"/>
      <w:numFmt w:val="bullet"/>
      <w:lvlText w:val=""/>
      <w:lvlJc w:val="left"/>
      <w:pPr>
        <w:ind w:left="5040" w:hanging="360"/>
      </w:pPr>
      <w:rPr>
        <w:rFonts w:ascii="Symbol" w:hAnsi="Symbol" w:hint="default"/>
      </w:rPr>
    </w:lvl>
    <w:lvl w:ilvl="7" w:tplc="4190AC70" w:tentative="1">
      <w:start w:val="1"/>
      <w:numFmt w:val="bullet"/>
      <w:lvlText w:val="o"/>
      <w:lvlJc w:val="left"/>
      <w:pPr>
        <w:ind w:left="5760" w:hanging="360"/>
      </w:pPr>
      <w:rPr>
        <w:rFonts w:ascii="Courier New" w:hAnsi="Courier New" w:cs="Courier New" w:hint="default"/>
      </w:rPr>
    </w:lvl>
    <w:lvl w:ilvl="8" w:tplc="CABE55D4" w:tentative="1">
      <w:start w:val="1"/>
      <w:numFmt w:val="bullet"/>
      <w:lvlText w:val=""/>
      <w:lvlJc w:val="left"/>
      <w:pPr>
        <w:ind w:left="6480" w:hanging="360"/>
      </w:pPr>
      <w:rPr>
        <w:rFonts w:ascii="Wingdings" w:hAnsi="Wingdings" w:hint="default"/>
      </w:rPr>
    </w:lvl>
  </w:abstractNum>
  <w:abstractNum w:abstractNumId="21" w15:restartNumberingAfterBreak="0">
    <w:nsid w:val="374502A7"/>
    <w:multiLevelType w:val="hybridMultilevel"/>
    <w:tmpl w:val="C72C5A0A"/>
    <w:lvl w:ilvl="0" w:tplc="DF88FAC2">
      <w:start w:val="1"/>
      <w:numFmt w:val="bullet"/>
      <w:lvlText w:val=""/>
      <w:lvlJc w:val="left"/>
      <w:pPr>
        <w:ind w:left="720" w:hanging="360"/>
      </w:pPr>
      <w:rPr>
        <w:rFonts w:ascii="Symbol" w:hAnsi="Symbol" w:hint="default"/>
      </w:rPr>
    </w:lvl>
    <w:lvl w:ilvl="1" w:tplc="85DCAA32" w:tentative="1">
      <w:start w:val="1"/>
      <w:numFmt w:val="bullet"/>
      <w:lvlText w:val="o"/>
      <w:lvlJc w:val="left"/>
      <w:pPr>
        <w:ind w:left="1440" w:hanging="360"/>
      </w:pPr>
      <w:rPr>
        <w:rFonts w:ascii="Courier New" w:hAnsi="Courier New" w:cs="Courier New" w:hint="default"/>
      </w:rPr>
    </w:lvl>
    <w:lvl w:ilvl="2" w:tplc="B1A81D94" w:tentative="1">
      <w:start w:val="1"/>
      <w:numFmt w:val="bullet"/>
      <w:lvlText w:val=""/>
      <w:lvlJc w:val="left"/>
      <w:pPr>
        <w:ind w:left="2160" w:hanging="360"/>
      </w:pPr>
      <w:rPr>
        <w:rFonts w:ascii="Wingdings" w:hAnsi="Wingdings" w:hint="default"/>
      </w:rPr>
    </w:lvl>
    <w:lvl w:ilvl="3" w:tplc="27205984" w:tentative="1">
      <w:start w:val="1"/>
      <w:numFmt w:val="bullet"/>
      <w:lvlText w:val=""/>
      <w:lvlJc w:val="left"/>
      <w:pPr>
        <w:ind w:left="2880" w:hanging="360"/>
      </w:pPr>
      <w:rPr>
        <w:rFonts w:ascii="Symbol" w:hAnsi="Symbol" w:hint="default"/>
      </w:rPr>
    </w:lvl>
    <w:lvl w:ilvl="4" w:tplc="B1A8F19C" w:tentative="1">
      <w:start w:val="1"/>
      <w:numFmt w:val="bullet"/>
      <w:lvlText w:val="o"/>
      <w:lvlJc w:val="left"/>
      <w:pPr>
        <w:ind w:left="3600" w:hanging="360"/>
      </w:pPr>
      <w:rPr>
        <w:rFonts w:ascii="Courier New" w:hAnsi="Courier New" w:cs="Courier New" w:hint="default"/>
      </w:rPr>
    </w:lvl>
    <w:lvl w:ilvl="5" w:tplc="7EE0ED1C" w:tentative="1">
      <w:start w:val="1"/>
      <w:numFmt w:val="bullet"/>
      <w:lvlText w:val=""/>
      <w:lvlJc w:val="left"/>
      <w:pPr>
        <w:ind w:left="4320" w:hanging="360"/>
      </w:pPr>
      <w:rPr>
        <w:rFonts w:ascii="Wingdings" w:hAnsi="Wingdings" w:hint="default"/>
      </w:rPr>
    </w:lvl>
    <w:lvl w:ilvl="6" w:tplc="F4BC5B4E" w:tentative="1">
      <w:start w:val="1"/>
      <w:numFmt w:val="bullet"/>
      <w:lvlText w:val=""/>
      <w:lvlJc w:val="left"/>
      <w:pPr>
        <w:ind w:left="5040" w:hanging="360"/>
      </w:pPr>
      <w:rPr>
        <w:rFonts w:ascii="Symbol" w:hAnsi="Symbol" w:hint="default"/>
      </w:rPr>
    </w:lvl>
    <w:lvl w:ilvl="7" w:tplc="3628FC10" w:tentative="1">
      <w:start w:val="1"/>
      <w:numFmt w:val="bullet"/>
      <w:lvlText w:val="o"/>
      <w:lvlJc w:val="left"/>
      <w:pPr>
        <w:ind w:left="5760" w:hanging="360"/>
      </w:pPr>
      <w:rPr>
        <w:rFonts w:ascii="Courier New" w:hAnsi="Courier New" w:cs="Courier New" w:hint="default"/>
      </w:rPr>
    </w:lvl>
    <w:lvl w:ilvl="8" w:tplc="9DB802A0" w:tentative="1">
      <w:start w:val="1"/>
      <w:numFmt w:val="bullet"/>
      <w:lvlText w:val=""/>
      <w:lvlJc w:val="left"/>
      <w:pPr>
        <w:ind w:left="6480" w:hanging="360"/>
      </w:pPr>
      <w:rPr>
        <w:rFonts w:ascii="Wingdings" w:hAnsi="Wingdings" w:hint="default"/>
      </w:rPr>
    </w:lvl>
  </w:abstractNum>
  <w:abstractNum w:abstractNumId="22" w15:restartNumberingAfterBreak="0">
    <w:nsid w:val="3809026C"/>
    <w:multiLevelType w:val="hybridMultilevel"/>
    <w:tmpl w:val="C1CE71DE"/>
    <w:lvl w:ilvl="0" w:tplc="245C6AB4">
      <w:start w:val="1"/>
      <w:numFmt w:val="decimal"/>
      <w:pStyle w:val="1"/>
      <w:lvlText w:val="%1."/>
      <w:lvlJc w:val="left"/>
      <w:pPr>
        <w:ind w:left="720" w:hanging="360"/>
      </w:pPr>
      <w:rPr>
        <w:rFonts w:hint="default"/>
        <w:color w:val="FFFFFF" w:themeColor="background1"/>
      </w:rPr>
    </w:lvl>
    <w:lvl w:ilvl="1" w:tplc="E78C69D4" w:tentative="1">
      <w:start w:val="1"/>
      <w:numFmt w:val="lowerLetter"/>
      <w:lvlText w:val="%2."/>
      <w:lvlJc w:val="left"/>
      <w:pPr>
        <w:ind w:left="1440" w:hanging="360"/>
      </w:pPr>
    </w:lvl>
    <w:lvl w:ilvl="2" w:tplc="85BAB9AC" w:tentative="1">
      <w:start w:val="1"/>
      <w:numFmt w:val="lowerRoman"/>
      <w:lvlText w:val="%3."/>
      <w:lvlJc w:val="right"/>
      <w:pPr>
        <w:ind w:left="2160" w:hanging="180"/>
      </w:pPr>
    </w:lvl>
    <w:lvl w:ilvl="3" w:tplc="B40A92DC" w:tentative="1">
      <w:start w:val="1"/>
      <w:numFmt w:val="decimal"/>
      <w:lvlText w:val="%4."/>
      <w:lvlJc w:val="left"/>
      <w:pPr>
        <w:ind w:left="2880" w:hanging="360"/>
      </w:pPr>
    </w:lvl>
    <w:lvl w:ilvl="4" w:tplc="957A0378" w:tentative="1">
      <w:start w:val="1"/>
      <w:numFmt w:val="lowerLetter"/>
      <w:lvlText w:val="%5."/>
      <w:lvlJc w:val="left"/>
      <w:pPr>
        <w:ind w:left="3600" w:hanging="360"/>
      </w:pPr>
    </w:lvl>
    <w:lvl w:ilvl="5" w:tplc="82B6E338" w:tentative="1">
      <w:start w:val="1"/>
      <w:numFmt w:val="lowerRoman"/>
      <w:lvlText w:val="%6."/>
      <w:lvlJc w:val="right"/>
      <w:pPr>
        <w:ind w:left="4320" w:hanging="180"/>
      </w:pPr>
    </w:lvl>
    <w:lvl w:ilvl="6" w:tplc="A0149956" w:tentative="1">
      <w:start w:val="1"/>
      <w:numFmt w:val="decimal"/>
      <w:lvlText w:val="%7."/>
      <w:lvlJc w:val="left"/>
      <w:pPr>
        <w:ind w:left="5040" w:hanging="360"/>
      </w:pPr>
    </w:lvl>
    <w:lvl w:ilvl="7" w:tplc="1E867820" w:tentative="1">
      <w:start w:val="1"/>
      <w:numFmt w:val="lowerLetter"/>
      <w:lvlText w:val="%8."/>
      <w:lvlJc w:val="left"/>
      <w:pPr>
        <w:ind w:left="5760" w:hanging="360"/>
      </w:pPr>
    </w:lvl>
    <w:lvl w:ilvl="8" w:tplc="EB829556" w:tentative="1">
      <w:start w:val="1"/>
      <w:numFmt w:val="lowerRoman"/>
      <w:lvlText w:val="%9."/>
      <w:lvlJc w:val="right"/>
      <w:pPr>
        <w:ind w:left="6480" w:hanging="180"/>
      </w:pPr>
    </w:lvl>
  </w:abstractNum>
  <w:abstractNum w:abstractNumId="23" w15:restartNumberingAfterBreak="0">
    <w:nsid w:val="395C302F"/>
    <w:multiLevelType w:val="multilevel"/>
    <w:tmpl w:val="8C86578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395E7D36"/>
    <w:multiLevelType w:val="hybridMultilevel"/>
    <w:tmpl w:val="FFD08978"/>
    <w:lvl w:ilvl="0" w:tplc="C1E272C4">
      <w:start w:val="1"/>
      <w:numFmt w:val="bullet"/>
      <w:lvlText w:val=""/>
      <w:lvlJc w:val="left"/>
      <w:pPr>
        <w:ind w:left="360" w:hanging="360"/>
      </w:pPr>
      <w:rPr>
        <w:rFonts w:ascii="Symbol" w:hAnsi="Symbol" w:hint="default"/>
      </w:rPr>
    </w:lvl>
    <w:lvl w:ilvl="1" w:tplc="440E2100" w:tentative="1">
      <w:start w:val="1"/>
      <w:numFmt w:val="bullet"/>
      <w:lvlText w:val="o"/>
      <w:lvlJc w:val="left"/>
      <w:pPr>
        <w:ind w:left="1080" w:hanging="360"/>
      </w:pPr>
      <w:rPr>
        <w:rFonts w:ascii="Courier New" w:hAnsi="Courier New" w:cs="Courier New" w:hint="default"/>
      </w:rPr>
    </w:lvl>
    <w:lvl w:ilvl="2" w:tplc="412C9338" w:tentative="1">
      <w:start w:val="1"/>
      <w:numFmt w:val="bullet"/>
      <w:lvlText w:val=""/>
      <w:lvlJc w:val="left"/>
      <w:pPr>
        <w:ind w:left="1800" w:hanging="360"/>
      </w:pPr>
      <w:rPr>
        <w:rFonts w:ascii="Wingdings" w:hAnsi="Wingdings" w:hint="default"/>
      </w:rPr>
    </w:lvl>
    <w:lvl w:ilvl="3" w:tplc="49BE7AF8" w:tentative="1">
      <w:start w:val="1"/>
      <w:numFmt w:val="bullet"/>
      <w:lvlText w:val=""/>
      <w:lvlJc w:val="left"/>
      <w:pPr>
        <w:ind w:left="2520" w:hanging="360"/>
      </w:pPr>
      <w:rPr>
        <w:rFonts w:ascii="Symbol" w:hAnsi="Symbol" w:hint="default"/>
      </w:rPr>
    </w:lvl>
    <w:lvl w:ilvl="4" w:tplc="0B120754" w:tentative="1">
      <w:start w:val="1"/>
      <w:numFmt w:val="bullet"/>
      <w:lvlText w:val="o"/>
      <w:lvlJc w:val="left"/>
      <w:pPr>
        <w:ind w:left="3240" w:hanging="360"/>
      </w:pPr>
      <w:rPr>
        <w:rFonts w:ascii="Courier New" w:hAnsi="Courier New" w:cs="Courier New" w:hint="default"/>
      </w:rPr>
    </w:lvl>
    <w:lvl w:ilvl="5" w:tplc="690E975C" w:tentative="1">
      <w:start w:val="1"/>
      <w:numFmt w:val="bullet"/>
      <w:lvlText w:val=""/>
      <w:lvlJc w:val="left"/>
      <w:pPr>
        <w:ind w:left="3960" w:hanging="360"/>
      </w:pPr>
      <w:rPr>
        <w:rFonts w:ascii="Wingdings" w:hAnsi="Wingdings" w:hint="default"/>
      </w:rPr>
    </w:lvl>
    <w:lvl w:ilvl="6" w:tplc="45EE0F8A" w:tentative="1">
      <w:start w:val="1"/>
      <w:numFmt w:val="bullet"/>
      <w:lvlText w:val=""/>
      <w:lvlJc w:val="left"/>
      <w:pPr>
        <w:ind w:left="4680" w:hanging="360"/>
      </w:pPr>
      <w:rPr>
        <w:rFonts w:ascii="Symbol" w:hAnsi="Symbol" w:hint="default"/>
      </w:rPr>
    </w:lvl>
    <w:lvl w:ilvl="7" w:tplc="8D4E75EE" w:tentative="1">
      <w:start w:val="1"/>
      <w:numFmt w:val="bullet"/>
      <w:lvlText w:val="o"/>
      <w:lvlJc w:val="left"/>
      <w:pPr>
        <w:ind w:left="5400" w:hanging="360"/>
      </w:pPr>
      <w:rPr>
        <w:rFonts w:ascii="Courier New" w:hAnsi="Courier New" w:cs="Courier New" w:hint="default"/>
      </w:rPr>
    </w:lvl>
    <w:lvl w:ilvl="8" w:tplc="8C065B20" w:tentative="1">
      <w:start w:val="1"/>
      <w:numFmt w:val="bullet"/>
      <w:lvlText w:val=""/>
      <w:lvlJc w:val="left"/>
      <w:pPr>
        <w:ind w:left="6120" w:hanging="360"/>
      </w:pPr>
      <w:rPr>
        <w:rFonts w:ascii="Wingdings" w:hAnsi="Wingdings" w:hint="default"/>
      </w:rPr>
    </w:lvl>
  </w:abstractNum>
  <w:abstractNum w:abstractNumId="25" w15:restartNumberingAfterBreak="0">
    <w:nsid w:val="39785DEA"/>
    <w:multiLevelType w:val="hybridMultilevel"/>
    <w:tmpl w:val="2846559E"/>
    <w:lvl w:ilvl="0" w:tplc="BEDED9BE">
      <w:start w:val="1"/>
      <w:numFmt w:val="bullet"/>
      <w:lvlText w:val="-"/>
      <w:lvlJc w:val="left"/>
      <w:pPr>
        <w:ind w:left="720" w:hanging="360"/>
      </w:pPr>
      <w:rPr>
        <w:rFonts w:ascii="Calibri" w:eastAsiaTheme="minorHAnsi" w:hAnsi="Calibri" w:cs="Calibri" w:hint="default"/>
      </w:rPr>
    </w:lvl>
    <w:lvl w:ilvl="1" w:tplc="016E5A58">
      <w:start w:val="1"/>
      <w:numFmt w:val="bullet"/>
      <w:lvlText w:val="o"/>
      <w:lvlJc w:val="left"/>
      <w:pPr>
        <w:ind w:left="1440" w:hanging="360"/>
      </w:pPr>
      <w:rPr>
        <w:rFonts w:ascii="Courier New" w:hAnsi="Courier New" w:cs="Courier New" w:hint="default"/>
      </w:rPr>
    </w:lvl>
    <w:lvl w:ilvl="2" w:tplc="7C427FB2" w:tentative="1">
      <w:start w:val="1"/>
      <w:numFmt w:val="bullet"/>
      <w:lvlText w:val=""/>
      <w:lvlJc w:val="left"/>
      <w:pPr>
        <w:ind w:left="2160" w:hanging="360"/>
      </w:pPr>
      <w:rPr>
        <w:rFonts w:ascii="Wingdings" w:hAnsi="Wingdings" w:hint="default"/>
      </w:rPr>
    </w:lvl>
    <w:lvl w:ilvl="3" w:tplc="3404C62C" w:tentative="1">
      <w:start w:val="1"/>
      <w:numFmt w:val="bullet"/>
      <w:lvlText w:val=""/>
      <w:lvlJc w:val="left"/>
      <w:pPr>
        <w:ind w:left="2880" w:hanging="360"/>
      </w:pPr>
      <w:rPr>
        <w:rFonts w:ascii="Symbol" w:hAnsi="Symbol" w:hint="default"/>
      </w:rPr>
    </w:lvl>
    <w:lvl w:ilvl="4" w:tplc="3CB6A22A" w:tentative="1">
      <w:start w:val="1"/>
      <w:numFmt w:val="bullet"/>
      <w:lvlText w:val="o"/>
      <w:lvlJc w:val="left"/>
      <w:pPr>
        <w:ind w:left="3600" w:hanging="360"/>
      </w:pPr>
      <w:rPr>
        <w:rFonts w:ascii="Courier New" w:hAnsi="Courier New" w:cs="Courier New" w:hint="default"/>
      </w:rPr>
    </w:lvl>
    <w:lvl w:ilvl="5" w:tplc="A2841B6A" w:tentative="1">
      <w:start w:val="1"/>
      <w:numFmt w:val="bullet"/>
      <w:lvlText w:val=""/>
      <w:lvlJc w:val="left"/>
      <w:pPr>
        <w:ind w:left="4320" w:hanging="360"/>
      </w:pPr>
      <w:rPr>
        <w:rFonts w:ascii="Wingdings" w:hAnsi="Wingdings" w:hint="default"/>
      </w:rPr>
    </w:lvl>
    <w:lvl w:ilvl="6" w:tplc="1630B4D0" w:tentative="1">
      <w:start w:val="1"/>
      <w:numFmt w:val="bullet"/>
      <w:lvlText w:val=""/>
      <w:lvlJc w:val="left"/>
      <w:pPr>
        <w:ind w:left="5040" w:hanging="360"/>
      </w:pPr>
      <w:rPr>
        <w:rFonts w:ascii="Symbol" w:hAnsi="Symbol" w:hint="default"/>
      </w:rPr>
    </w:lvl>
    <w:lvl w:ilvl="7" w:tplc="17C8CA46" w:tentative="1">
      <w:start w:val="1"/>
      <w:numFmt w:val="bullet"/>
      <w:lvlText w:val="o"/>
      <w:lvlJc w:val="left"/>
      <w:pPr>
        <w:ind w:left="5760" w:hanging="360"/>
      </w:pPr>
      <w:rPr>
        <w:rFonts w:ascii="Courier New" w:hAnsi="Courier New" w:cs="Courier New" w:hint="default"/>
      </w:rPr>
    </w:lvl>
    <w:lvl w:ilvl="8" w:tplc="9040706C" w:tentative="1">
      <w:start w:val="1"/>
      <w:numFmt w:val="bullet"/>
      <w:lvlText w:val=""/>
      <w:lvlJc w:val="left"/>
      <w:pPr>
        <w:ind w:left="6480" w:hanging="360"/>
      </w:pPr>
      <w:rPr>
        <w:rFonts w:ascii="Wingdings" w:hAnsi="Wingdings" w:hint="default"/>
      </w:rPr>
    </w:lvl>
  </w:abstractNum>
  <w:abstractNum w:abstractNumId="26" w15:restartNumberingAfterBreak="0">
    <w:nsid w:val="399A7C17"/>
    <w:multiLevelType w:val="hybridMultilevel"/>
    <w:tmpl w:val="95ECFD70"/>
    <w:lvl w:ilvl="0" w:tplc="05BAF8FE">
      <w:start w:val="1"/>
      <w:numFmt w:val="decimal"/>
      <w:lvlText w:val="%1."/>
      <w:lvlJc w:val="left"/>
      <w:pPr>
        <w:ind w:left="720" w:hanging="360"/>
      </w:pPr>
      <w:rPr>
        <w:rFonts w:hint="default"/>
      </w:rPr>
    </w:lvl>
    <w:lvl w:ilvl="1" w:tplc="CE38DAE8" w:tentative="1">
      <w:start w:val="1"/>
      <w:numFmt w:val="lowerLetter"/>
      <w:lvlText w:val="%2."/>
      <w:lvlJc w:val="left"/>
      <w:pPr>
        <w:ind w:left="1440" w:hanging="360"/>
      </w:pPr>
    </w:lvl>
    <w:lvl w:ilvl="2" w:tplc="92BA799C" w:tentative="1">
      <w:start w:val="1"/>
      <w:numFmt w:val="lowerRoman"/>
      <w:lvlText w:val="%3."/>
      <w:lvlJc w:val="right"/>
      <w:pPr>
        <w:ind w:left="2160" w:hanging="180"/>
      </w:pPr>
    </w:lvl>
    <w:lvl w:ilvl="3" w:tplc="BFACC254" w:tentative="1">
      <w:start w:val="1"/>
      <w:numFmt w:val="decimal"/>
      <w:lvlText w:val="%4."/>
      <w:lvlJc w:val="left"/>
      <w:pPr>
        <w:ind w:left="2880" w:hanging="360"/>
      </w:pPr>
    </w:lvl>
    <w:lvl w:ilvl="4" w:tplc="CB4EF3EC" w:tentative="1">
      <w:start w:val="1"/>
      <w:numFmt w:val="lowerLetter"/>
      <w:lvlText w:val="%5."/>
      <w:lvlJc w:val="left"/>
      <w:pPr>
        <w:ind w:left="3600" w:hanging="360"/>
      </w:pPr>
    </w:lvl>
    <w:lvl w:ilvl="5" w:tplc="479A53BC" w:tentative="1">
      <w:start w:val="1"/>
      <w:numFmt w:val="lowerRoman"/>
      <w:lvlText w:val="%6."/>
      <w:lvlJc w:val="right"/>
      <w:pPr>
        <w:ind w:left="4320" w:hanging="180"/>
      </w:pPr>
    </w:lvl>
    <w:lvl w:ilvl="6" w:tplc="B1660B92" w:tentative="1">
      <w:start w:val="1"/>
      <w:numFmt w:val="decimal"/>
      <w:lvlText w:val="%7."/>
      <w:lvlJc w:val="left"/>
      <w:pPr>
        <w:ind w:left="5040" w:hanging="360"/>
      </w:pPr>
    </w:lvl>
    <w:lvl w:ilvl="7" w:tplc="26A85E30" w:tentative="1">
      <w:start w:val="1"/>
      <w:numFmt w:val="lowerLetter"/>
      <w:lvlText w:val="%8."/>
      <w:lvlJc w:val="left"/>
      <w:pPr>
        <w:ind w:left="5760" w:hanging="360"/>
      </w:pPr>
    </w:lvl>
    <w:lvl w:ilvl="8" w:tplc="C4C8DA0E" w:tentative="1">
      <w:start w:val="1"/>
      <w:numFmt w:val="lowerRoman"/>
      <w:lvlText w:val="%9."/>
      <w:lvlJc w:val="right"/>
      <w:pPr>
        <w:ind w:left="6480" w:hanging="180"/>
      </w:pPr>
    </w:lvl>
  </w:abstractNum>
  <w:abstractNum w:abstractNumId="27" w15:restartNumberingAfterBreak="0">
    <w:nsid w:val="3A3E16FA"/>
    <w:multiLevelType w:val="multilevel"/>
    <w:tmpl w:val="AB4AC1A8"/>
    <w:lvl w:ilvl="0">
      <w:start w:val="1"/>
      <w:numFmt w:val="decimal"/>
      <w:lvlText w:val="%1"/>
      <w:lvlJc w:val="left"/>
      <w:pPr>
        <w:ind w:left="360" w:hanging="360"/>
      </w:pPr>
      <w:rPr>
        <w:rFonts w:hint="default"/>
        <w:sz w:val="22"/>
      </w:rPr>
    </w:lvl>
    <w:lvl w:ilvl="1">
      <w:start w:val="1"/>
      <w:numFmt w:val="decimal"/>
      <w:lvlText w:val="%1.%2"/>
      <w:lvlJc w:val="left"/>
      <w:pPr>
        <w:ind w:left="1080" w:hanging="36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200" w:hanging="1440"/>
      </w:pPr>
      <w:rPr>
        <w:rFonts w:hint="default"/>
        <w:sz w:val="22"/>
      </w:rPr>
    </w:lvl>
  </w:abstractNum>
  <w:abstractNum w:abstractNumId="28" w15:restartNumberingAfterBreak="0">
    <w:nsid w:val="3E686AA6"/>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0652E51"/>
    <w:multiLevelType w:val="hybridMultilevel"/>
    <w:tmpl w:val="14C05318"/>
    <w:lvl w:ilvl="0" w:tplc="4C5010C4">
      <w:start w:val="1"/>
      <w:numFmt w:val="bullet"/>
      <w:lvlText w:val=""/>
      <w:lvlJc w:val="left"/>
      <w:pPr>
        <w:ind w:left="720" w:hanging="360"/>
      </w:pPr>
      <w:rPr>
        <w:rFonts w:ascii="Symbol" w:hAnsi="Symbol" w:hint="default"/>
      </w:rPr>
    </w:lvl>
    <w:lvl w:ilvl="1" w:tplc="8FE85E4A" w:tentative="1">
      <w:start w:val="1"/>
      <w:numFmt w:val="bullet"/>
      <w:lvlText w:val="o"/>
      <w:lvlJc w:val="left"/>
      <w:pPr>
        <w:ind w:left="1440" w:hanging="360"/>
      </w:pPr>
      <w:rPr>
        <w:rFonts w:ascii="Courier New" w:hAnsi="Courier New" w:cs="Courier New" w:hint="default"/>
      </w:rPr>
    </w:lvl>
    <w:lvl w:ilvl="2" w:tplc="B3D8DA6E" w:tentative="1">
      <w:start w:val="1"/>
      <w:numFmt w:val="bullet"/>
      <w:lvlText w:val=""/>
      <w:lvlJc w:val="left"/>
      <w:pPr>
        <w:ind w:left="2160" w:hanging="360"/>
      </w:pPr>
      <w:rPr>
        <w:rFonts w:ascii="Wingdings" w:hAnsi="Wingdings" w:hint="default"/>
      </w:rPr>
    </w:lvl>
    <w:lvl w:ilvl="3" w:tplc="4C7206B0" w:tentative="1">
      <w:start w:val="1"/>
      <w:numFmt w:val="bullet"/>
      <w:lvlText w:val=""/>
      <w:lvlJc w:val="left"/>
      <w:pPr>
        <w:ind w:left="2880" w:hanging="360"/>
      </w:pPr>
      <w:rPr>
        <w:rFonts w:ascii="Symbol" w:hAnsi="Symbol" w:hint="default"/>
      </w:rPr>
    </w:lvl>
    <w:lvl w:ilvl="4" w:tplc="11D0998E" w:tentative="1">
      <w:start w:val="1"/>
      <w:numFmt w:val="bullet"/>
      <w:lvlText w:val="o"/>
      <w:lvlJc w:val="left"/>
      <w:pPr>
        <w:ind w:left="3600" w:hanging="360"/>
      </w:pPr>
      <w:rPr>
        <w:rFonts w:ascii="Courier New" w:hAnsi="Courier New" w:cs="Courier New" w:hint="default"/>
      </w:rPr>
    </w:lvl>
    <w:lvl w:ilvl="5" w:tplc="491C41BE" w:tentative="1">
      <w:start w:val="1"/>
      <w:numFmt w:val="bullet"/>
      <w:lvlText w:val=""/>
      <w:lvlJc w:val="left"/>
      <w:pPr>
        <w:ind w:left="4320" w:hanging="360"/>
      </w:pPr>
      <w:rPr>
        <w:rFonts w:ascii="Wingdings" w:hAnsi="Wingdings" w:hint="default"/>
      </w:rPr>
    </w:lvl>
    <w:lvl w:ilvl="6" w:tplc="89D2D452" w:tentative="1">
      <w:start w:val="1"/>
      <w:numFmt w:val="bullet"/>
      <w:lvlText w:val=""/>
      <w:lvlJc w:val="left"/>
      <w:pPr>
        <w:ind w:left="5040" w:hanging="360"/>
      </w:pPr>
      <w:rPr>
        <w:rFonts w:ascii="Symbol" w:hAnsi="Symbol" w:hint="default"/>
      </w:rPr>
    </w:lvl>
    <w:lvl w:ilvl="7" w:tplc="ED2AEC7E" w:tentative="1">
      <w:start w:val="1"/>
      <w:numFmt w:val="bullet"/>
      <w:lvlText w:val="o"/>
      <w:lvlJc w:val="left"/>
      <w:pPr>
        <w:ind w:left="5760" w:hanging="360"/>
      </w:pPr>
      <w:rPr>
        <w:rFonts w:ascii="Courier New" w:hAnsi="Courier New" w:cs="Courier New" w:hint="default"/>
      </w:rPr>
    </w:lvl>
    <w:lvl w:ilvl="8" w:tplc="620CEB2C" w:tentative="1">
      <w:start w:val="1"/>
      <w:numFmt w:val="bullet"/>
      <w:lvlText w:val=""/>
      <w:lvlJc w:val="left"/>
      <w:pPr>
        <w:ind w:left="6480" w:hanging="360"/>
      </w:pPr>
      <w:rPr>
        <w:rFonts w:ascii="Wingdings" w:hAnsi="Wingdings" w:hint="default"/>
      </w:rPr>
    </w:lvl>
  </w:abstractNum>
  <w:abstractNum w:abstractNumId="30" w15:restartNumberingAfterBreak="0">
    <w:nsid w:val="416C10CC"/>
    <w:multiLevelType w:val="hybridMultilevel"/>
    <w:tmpl w:val="0F66177A"/>
    <w:lvl w:ilvl="0" w:tplc="BFB65D4A">
      <w:start w:val="1"/>
      <w:numFmt w:val="decimal"/>
      <w:lvlText w:val="%1."/>
      <w:lvlJc w:val="left"/>
      <w:pPr>
        <w:ind w:left="720" w:hanging="360"/>
      </w:pPr>
    </w:lvl>
    <w:lvl w:ilvl="1" w:tplc="65D033B4" w:tentative="1">
      <w:start w:val="1"/>
      <w:numFmt w:val="lowerLetter"/>
      <w:lvlText w:val="%2."/>
      <w:lvlJc w:val="left"/>
      <w:pPr>
        <w:ind w:left="1440" w:hanging="360"/>
      </w:pPr>
    </w:lvl>
    <w:lvl w:ilvl="2" w:tplc="CB8A2236" w:tentative="1">
      <w:start w:val="1"/>
      <w:numFmt w:val="lowerRoman"/>
      <w:lvlText w:val="%3."/>
      <w:lvlJc w:val="right"/>
      <w:pPr>
        <w:ind w:left="2160" w:hanging="180"/>
      </w:pPr>
    </w:lvl>
    <w:lvl w:ilvl="3" w:tplc="BEBCB496" w:tentative="1">
      <w:start w:val="1"/>
      <w:numFmt w:val="decimal"/>
      <w:lvlText w:val="%4."/>
      <w:lvlJc w:val="left"/>
      <w:pPr>
        <w:ind w:left="2880" w:hanging="360"/>
      </w:pPr>
    </w:lvl>
    <w:lvl w:ilvl="4" w:tplc="73DAE6B6" w:tentative="1">
      <w:start w:val="1"/>
      <w:numFmt w:val="lowerLetter"/>
      <w:lvlText w:val="%5."/>
      <w:lvlJc w:val="left"/>
      <w:pPr>
        <w:ind w:left="3600" w:hanging="360"/>
      </w:pPr>
    </w:lvl>
    <w:lvl w:ilvl="5" w:tplc="58B0D0DC" w:tentative="1">
      <w:start w:val="1"/>
      <w:numFmt w:val="lowerRoman"/>
      <w:lvlText w:val="%6."/>
      <w:lvlJc w:val="right"/>
      <w:pPr>
        <w:ind w:left="4320" w:hanging="180"/>
      </w:pPr>
    </w:lvl>
    <w:lvl w:ilvl="6" w:tplc="FE5470D8" w:tentative="1">
      <w:start w:val="1"/>
      <w:numFmt w:val="decimal"/>
      <w:lvlText w:val="%7."/>
      <w:lvlJc w:val="left"/>
      <w:pPr>
        <w:ind w:left="5040" w:hanging="360"/>
      </w:pPr>
    </w:lvl>
    <w:lvl w:ilvl="7" w:tplc="8D80E9C6" w:tentative="1">
      <w:start w:val="1"/>
      <w:numFmt w:val="lowerLetter"/>
      <w:lvlText w:val="%8."/>
      <w:lvlJc w:val="left"/>
      <w:pPr>
        <w:ind w:left="5760" w:hanging="360"/>
      </w:pPr>
    </w:lvl>
    <w:lvl w:ilvl="8" w:tplc="F8CC2AF4" w:tentative="1">
      <w:start w:val="1"/>
      <w:numFmt w:val="lowerRoman"/>
      <w:lvlText w:val="%9."/>
      <w:lvlJc w:val="right"/>
      <w:pPr>
        <w:ind w:left="6480" w:hanging="180"/>
      </w:pPr>
    </w:lvl>
  </w:abstractNum>
  <w:abstractNum w:abstractNumId="31" w15:restartNumberingAfterBreak="0">
    <w:nsid w:val="42091545"/>
    <w:multiLevelType w:val="hybridMultilevel"/>
    <w:tmpl w:val="E7D09228"/>
    <w:lvl w:ilvl="0" w:tplc="C1C2CF58">
      <w:start w:val="1"/>
      <w:numFmt w:val="decimal"/>
      <w:lvlText w:val="%1."/>
      <w:lvlJc w:val="left"/>
      <w:pPr>
        <w:ind w:left="720" w:hanging="360"/>
      </w:pPr>
      <w:rPr>
        <w:rFonts w:hint="default"/>
        <w:color w:val="auto"/>
      </w:rPr>
    </w:lvl>
    <w:lvl w:ilvl="1" w:tplc="0368F1EC" w:tentative="1">
      <w:start w:val="1"/>
      <w:numFmt w:val="lowerLetter"/>
      <w:lvlText w:val="%2."/>
      <w:lvlJc w:val="left"/>
      <w:pPr>
        <w:ind w:left="1440" w:hanging="360"/>
      </w:pPr>
    </w:lvl>
    <w:lvl w:ilvl="2" w:tplc="B0D8D798" w:tentative="1">
      <w:start w:val="1"/>
      <w:numFmt w:val="lowerRoman"/>
      <w:lvlText w:val="%3."/>
      <w:lvlJc w:val="right"/>
      <w:pPr>
        <w:ind w:left="2160" w:hanging="180"/>
      </w:pPr>
    </w:lvl>
    <w:lvl w:ilvl="3" w:tplc="86AE68B2" w:tentative="1">
      <w:start w:val="1"/>
      <w:numFmt w:val="decimal"/>
      <w:lvlText w:val="%4."/>
      <w:lvlJc w:val="left"/>
      <w:pPr>
        <w:ind w:left="2880" w:hanging="360"/>
      </w:pPr>
    </w:lvl>
    <w:lvl w:ilvl="4" w:tplc="E6721E94" w:tentative="1">
      <w:start w:val="1"/>
      <w:numFmt w:val="lowerLetter"/>
      <w:lvlText w:val="%5."/>
      <w:lvlJc w:val="left"/>
      <w:pPr>
        <w:ind w:left="3600" w:hanging="360"/>
      </w:pPr>
    </w:lvl>
    <w:lvl w:ilvl="5" w:tplc="87B247CE" w:tentative="1">
      <w:start w:val="1"/>
      <w:numFmt w:val="lowerRoman"/>
      <w:lvlText w:val="%6."/>
      <w:lvlJc w:val="right"/>
      <w:pPr>
        <w:ind w:left="4320" w:hanging="180"/>
      </w:pPr>
    </w:lvl>
    <w:lvl w:ilvl="6" w:tplc="F7BEF886" w:tentative="1">
      <w:start w:val="1"/>
      <w:numFmt w:val="decimal"/>
      <w:lvlText w:val="%7."/>
      <w:lvlJc w:val="left"/>
      <w:pPr>
        <w:ind w:left="5040" w:hanging="360"/>
      </w:pPr>
    </w:lvl>
    <w:lvl w:ilvl="7" w:tplc="C6A41986" w:tentative="1">
      <w:start w:val="1"/>
      <w:numFmt w:val="lowerLetter"/>
      <w:lvlText w:val="%8."/>
      <w:lvlJc w:val="left"/>
      <w:pPr>
        <w:ind w:left="5760" w:hanging="360"/>
      </w:pPr>
    </w:lvl>
    <w:lvl w:ilvl="8" w:tplc="7230117A" w:tentative="1">
      <w:start w:val="1"/>
      <w:numFmt w:val="lowerRoman"/>
      <w:lvlText w:val="%9."/>
      <w:lvlJc w:val="right"/>
      <w:pPr>
        <w:ind w:left="6480" w:hanging="180"/>
      </w:pPr>
    </w:lvl>
  </w:abstractNum>
  <w:abstractNum w:abstractNumId="32" w15:restartNumberingAfterBreak="0">
    <w:nsid w:val="42C82C52"/>
    <w:multiLevelType w:val="multilevel"/>
    <w:tmpl w:val="06125F72"/>
    <w:lvl w:ilvl="0">
      <w:start w:val="2"/>
      <w:numFmt w:val="decimal"/>
      <w:lvlText w:val="%1"/>
      <w:lvlJc w:val="left"/>
      <w:pPr>
        <w:ind w:left="360" w:hanging="360"/>
      </w:pPr>
      <w:rPr>
        <w:rFonts w:hint="default"/>
      </w:rPr>
    </w:lvl>
    <w:lvl w:ilvl="1">
      <w:start w:val="1"/>
      <w:numFmt w:val="decimal"/>
      <w:lvlText w:val="%1.%2"/>
      <w:lvlJc w:val="left"/>
      <w:pPr>
        <w:ind w:left="1050" w:hanging="36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530" w:hanging="108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270" w:hanging="1440"/>
      </w:pPr>
      <w:rPr>
        <w:rFonts w:hint="default"/>
      </w:rPr>
    </w:lvl>
    <w:lvl w:ilvl="8">
      <w:start w:val="1"/>
      <w:numFmt w:val="decimal"/>
      <w:lvlText w:val="%1.%2.%3.%4.%5.%6.%7.%8.%9"/>
      <w:lvlJc w:val="left"/>
      <w:pPr>
        <w:ind w:left="6960" w:hanging="1440"/>
      </w:pPr>
      <w:rPr>
        <w:rFonts w:hint="default"/>
      </w:rPr>
    </w:lvl>
  </w:abstractNum>
  <w:abstractNum w:abstractNumId="33" w15:restartNumberingAfterBreak="0">
    <w:nsid w:val="468F208A"/>
    <w:multiLevelType w:val="hybridMultilevel"/>
    <w:tmpl w:val="EDAA158E"/>
    <w:lvl w:ilvl="0" w:tplc="802228BC">
      <w:start w:val="1"/>
      <w:numFmt w:val="bullet"/>
      <w:lvlText w:val=""/>
      <w:lvlJc w:val="left"/>
      <w:pPr>
        <w:ind w:left="360" w:hanging="360"/>
      </w:pPr>
      <w:rPr>
        <w:rFonts w:ascii="Wingdings" w:hAnsi="Wingdings" w:hint="default"/>
        <w:color w:val="3EB1C8"/>
        <w:lang w:val="en-US"/>
      </w:rPr>
    </w:lvl>
    <w:lvl w:ilvl="1" w:tplc="2C669058">
      <w:start w:val="1"/>
      <w:numFmt w:val="bullet"/>
      <w:lvlText w:val="o"/>
      <w:lvlJc w:val="left"/>
      <w:pPr>
        <w:ind w:left="1080" w:hanging="360"/>
      </w:pPr>
      <w:rPr>
        <w:rFonts w:ascii="Courier New" w:hAnsi="Courier New" w:cs="Courier New" w:hint="default"/>
      </w:rPr>
    </w:lvl>
    <w:lvl w:ilvl="2" w:tplc="1A023EE2" w:tentative="1">
      <w:start w:val="1"/>
      <w:numFmt w:val="bullet"/>
      <w:lvlText w:val=""/>
      <w:lvlJc w:val="left"/>
      <w:pPr>
        <w:ind w:left="1800" w:hanging="360"/>
      </w:pPr>
      <w:rPr>
        <w:rFonts w:ascii="Wingdings" w:hAnsi="Wingdings" w:hint="default"/>
      </w:rPr>
    </w:lvl>
    <w:lvl w:ilvl="3" w:tplc="F1A4B1AE" w:tentative="1">
      <w:start w:val="1"/>
      <w:numFmt w:val="bullet"/>
      <w:lvlText w:val=""/>
      <w:lvlJc w:val="left"/>
      <w:pPr>
        <w:ind w:left="2520" w:hanging="360"/>
      </w:pPr>
      <w:rPr>
        <w:rFonts w:ascii="Symbol" w:hAnsi="Symbol" w:hint="default"/>
      </w:rPr>
    </w:lvl>
    <w:lvl w:ilvl="4" w:tplc="EAC895FA" w:tentative="1">
      <w:start w:val="1"/>
      <w:numFmt w:val="bullet"/>
      <w:lvlText w:val="o"/>
      <w:lvlJc w:val="left"/>
      <w:pPr>
        <w:ind w:left="3240" w:hanging="360"/>
      </w:pPr>
      <w:rPr>
        <w:rFonts w:ascii="Courier New" w:hAnsi="Courier New" w:cs="Courier New" w:hint="default"/>
      </w:rPr>
    </w:lvl>
    <w:lvl w:ilvl="5" w:tplc="375E63B6" w:tentative="1">
      <w:start w:val="1"/>
      <w:numFmt w:val="bullet"/>
      <w:lvlText w:val=""/>
      <w:lvlJc w:val="left"/>
      <w:pPr>
        <w:ind w:left="3960" w:hanging="360"/>
      </w:pPr>
      <w:rPr>
        <w:rFonts w:ascii="Wingdings" w:hAnsi="Wingdings" w:hint="default"/>
      </w:rPr>
    </w:lvl>
    <w:lvl w:ilvl="6" w:tplc="D054C396" w:tentative="1">
      <w:start w:val="1"/>
      <w:numFmt w:val="bullet"/>
      <w:lvlText w:val=""/>
      <w:lvlJc w:val="left"/>
      <w:pPr>
        <w:ind w:left="4680" w:hanging="360"/>
      </w:pPr>
      <w:rPr>
        <w:rFonts w:ascii="Symbol" w:hAnsi="Symbol" w:hint="default"/>
      </w:rPr>
    </w:lvl>
    <w:lvl w:ilvl="7" w:tplc="04F8FE52" w:tentative="1">
      <w:start w:val="1"/>
      <w:numFmt w:val="bullet"/>
      <w:lvlText w:val="o"/>
      <w:lvlJc w:val="left"/>
      <w:pPr>
        <w:ind w:left="5400" w:hanging="360"/>
      </w:pPr>
      <w:rPr>
        <w:rFonts w:ascii="Courier New" w:hAnsi="Courier New" w:cs="Courier New" w:hint="default"/>
      </w:rPr>
    </w:lvl>
    <w:lvl w:ilvl="8" w:tplc="30B4DA6C" w:tentative="1">
      <w:start w:val="1"/>
      <w:numFmt w:val="bullet"/>
      <w:lvlText w:val=""/>
      <w:lvlJc w:val="left"/>
      <w:pPr>
        <w:ind w:left="6120" w:hanging="360"/>
      </w:pPr>
      <w:rPr>
        <w:rFonts w:ascii="Wingdings" w:hAnsi="Wingdings" w:hint="default"/>
      </w:rPr>
    </w:lvl>
  </w:abstractNum>
  <w:abstractNum w:abstractNumId="34" w15:restartNumberingAfterBreak="0">
    <w:nsid w:val="48261C0C"/>
    <w:multiLevelType w:val="hybridMultilevel"/>
    <w:tmpl w:val="D6A4D24C"/>
    <w:lvl w:ilvl="0" w:tplc="6B32C87E">
      <w:start w:val="1"/>
      <w:numFmt w:val="decimal"/>
      <w:lvlText w:val="%1)"/>
      <w:lvlJc w:val="left"/>
      <w:pPr>
        <w:ind w:left="720" w:hanging="360"/>
      </w:pPr>
      <w:rPr>
        <w:rFonts w:hint="default"/>
      </w:rPr>
    </w:lvl>
    <w:lvl w:ilvl="1" w:tplc="02444082">
      <w:start w:val="1"/>
      <w:numFmt w:val="lowerLetter"/>
      <w:lvlText w:val="%2."/>
      <w:lvlJc w:val="left"/>
      <w:pPr>
        <w:ind w:left="1440" w:hanging="360"/>
      </w:pPr>
    </w:lvl>
    <w:lvl w:ilvl="2" w:tplc="18F275BA">
      <w:start w:val="1"/>
      <w:numFmt w:val="lowerRoman"/>
      <w:lvlText w:val="%3."/>
      <w:lvlJc w:val="right"/>
      <w:pPr>
        <w:ind w:left="2160" w:hanging="180"/>
      </w:pPr>
    </w:lvl>
    <w:lvl w:ilvl="3" w:tplc="BC0EDEEC" w:tentative="1">
      <w:start w:val="1"/>
      <w:numFmt w:val="decimal"/>
      <w:lvlText w:val="%4."/>
      <w:lvlJc w:val="left"/>
      <w:pPr>
        <w:ind w:left="2880" w:hanging="360"/>
      </w:pPr>
    </w:lvl>
    <w:lvl w:ilvl="4" w:tplc="7E062188" w:tentative="1">
      <w:start w:val="1"/>
      <w:numFmt w:val="lowerLetter"/>
      <w:lvlText w:val="%5."/>
      <w:lvlJc w:val="left"/>
      <w:pPr>
        <w:ind w:left="3600" w:hanging="360"/>
      </w:pPr>
    </w:lvl>
    <w:lvl w:ilvl="5" w:tplc="DDA0CA88" w:tentative="1">
      <w:start w:val="1"/>
      <w:numFmt w:val="lowerRoman"/>
      <w:lvlText w:val="%6."/>
      <w:lvlJc w:val="right"/>
      <w:pPr>
        <w:ind w:left="4320" w:hanging="180"/>
      </w:pPr>
    </w:lvl>
    <w:lvl w:ilvl="6" w:tplc="71D8EC32" w:tentative="1">
      <w:start w:val="1"/>
      <w:numFmt w:val="decimal"/>
      <w:lvlText w:val="%7."/>
      <w:lvlJc w:val="left"/>
      <w:pPr>
        <w:ind w:left="5040" w:hanging="360"/>
      </w:pPr>
    </w:lvl>
    <w:lvl w:ilvl="7" w:tplc="DDD495E2" w:tentative="1">
      <w:start w:val="1"/>
      <w:numFmt w:val="lowerLetter"/>
      <w:lvlText w:val="%8."/>
      <w:lvlJc w:val="left"/>
      <w:pPr>
        <w:ind w:left="5760" w:hanging="360"/>
      </w:pPr>
    </w:lvl>
    <w:lvl w:ilvl="8" w:tplc="8E9C59A4" w:tentative="1">
      <w:start w:val="1"/>
      <w:numFmt w:val="lowerRoman"/>
      <w:lvlText w:val="%9."/>
      <w:lvlJc w:val="right"/>
      <w:pPr>
        <w:ind w:left="6480" w:hanging="180"/>
      </w:pPr>
    </w:lvl>
  </w:abstractNum>
  <w:abstractNum w:abstractNumId="35" w15:restartNumberingAfterBreak="0">
    <w:nsid w:val="4CDF4889"/>
    <w:multiLevelType w:val="hybridMultilevel"/>
    <w:tmpl w:val="BDF29282"/>
    <w:lvl w:ilvl="0" w:tplc="2F787714">
      <w:start w:val="4"/>
      <w:numFmt w:val="bullet"/>
      <w:lvlText w:val="-"/>
      <w:lvlJc w:val="left"/>
      <w:pPr>
        <w:ind w:left="720" w:hanging="360"/>
      </w:pPr>
      <w:rPr>
        <w:rFonts w:ascii="Calibri" w:eastAsiaTheme="minorHAnsi" w:hAnsi="Calibri" w:cs="Calibri" w:hint="default"/>
      </w:rPr>
    </w:lvl>
    <w:lvl w:ilvl="1" w:tplc="B216ADCA" w:tentative="1">
      <w:start w:val="1"/>
      <w:numFmt w:val="bullet"/>
      <w:lvlText w:val="o"/>
      <w:lvlJc w:val="left"/>
      <w:pPr>
        <w:ind w:left="1440" w:hanging="360"/>
      </w:pPr>
      <w:rPr>
        <w:rFonts w:ascii="Courier New" w:hAnsi="Courier New" w:cs="Courier New" w:hint="default"/>
      </w:rPr>
    </w:lvl>
    <w:lvl w:ilvl="2" w:tplc="8DD6E670" w:tentative="1">
      <w:start w:val="1"/>
      <w:numFmt w:val="bullet"/>
      <w:lvlText w:val=""/>
      <w:lvlJc w:val="left"/>
      <w:pPr>
        <w:ind w:left="2160" w:hanging="360"/>
      </w:pPr>
      <w:rPr>
        <w:rFonts w:ascii="Wingdings" w:hAnsi="Wingdings" w:hint="default"/>
      </w:rPr>
    </w:lvl>
    <w:lvl w:ilvl="3" w:tplc="0CF6B378" w:tentative="1">
      <w:start w:val="1"/>
      <w:numFmt w:val="bullet"/>
      <w:lvlText w:val=""/>
      <w:lvlJc w:val="left"/>
      <w:pPr>
        <w:ind w:left="2880" w:hanging="360"/>
      </w:pPr>
      <w:rPr>
        <w:rFonts w:ascii="Symbol" w:hAnsi="Symbol" w:hint="default"/>
      </w:rPr>
    </w:lvl>
    <w:lvl w:ilvl="4" w:tplc="87AC693E" w:tentative="1">
      <w:start w:val="1"/>
      <w:numFmt w:val="bullet"/>
      <w:lvlText w:val="o"/>
      <w:lvlJc w:val="left"/>
      <w:pPr>
        <w:ind w:left="3600" w:hanging="360"/>
      </w:pPr>
      <w:rPr>
        <w:rFonts w:ascii="Courier New" w:hAnsi="Courier New" w:cs="Courier New" w:hint="default"/>
      </w:rPr>
    </w:lvl>
    <w:lvl w:ilvl="5" w:tplc="C87A7DAC" w:tentative="1">
      <w:start w:val="1"/>
      <w:numFmt w:val="bullet"/>
      <w:lvlText w:val=""/>
      <w:lvlJc w:val="left"/>
      <w:pPr>
        <w:ind w:left="4320" w:hanging="360"/>
      </w:pPr>
      <w:rPr>
        <w:rFonts w:ascii="Wingdings" w:hAnsi="Wingdings" w:hint="default"/>
      </w:rPr>
    </w:lvl>
    <w:lvl w:ilvl="6" w:tplc="A78E85C0" w:tentative="1">
      <w:start w:val="1"/>
      <w:numFmt w:val="bullet"/>
      <w:lvlText w:val=""/>
      <w:lvlJc w:val="left"/>
      <w:pPr>
        <w:ind w:left="5040" w:hanging="360"/>
      </w:pPr>
      <w:rPr>
        <w:rFonts w:ascii="Symbol" w:hAnsi="Symbol" w:hint="default"/>
      </w:rPr>
    </w:lvl>
    <w:lvl w:ilvl="7" w:tplc="8D487B04" w:tentative="1">
      <w:start w:val="1"/>
      <w:numFmt w:val="bullet"/>
      <w:lvlText w:val="o"/>
      <w:lvlJc w:val="left"/>
      <w:pPr>
        <w:ind w:left="5760" w:hanging="360"/>
      </w:pPr>
      <w:rPr>
        <w:rFonts w:ascii="Courier New" w:hAnsi="Courier New" w:cs="Courier New" w:hint="default"/>
      </w:rPr>
    </w:lvl>
    <w:lvl w:ilvl="8" w:tplc="DC8A33A8" w:tentative="1">
      <w:start w:val="1"/>
      <w:numFmt w:val="bullet"/>
      <w:lvlText w:val=""/>
      <w:lvlJc w:val="left"/>
      <w:pPr>
        <w:ind w:left="6480" w:hanging="360"/>
      </w:pPr>
      <w:rPr>
        <w:rFonts w:ascii="Wingdings" w:hAnsi="Wingdings" w:hint="default"/>
      </w:rPr>
    </w:lvl>
  </w:abstractNum>
  <w:abstractNum w:abstractNumId="36" w15:restartNumberingAfterBreak="0">
    <w:nsid w:val="515A2E60"/>
    <w:multiLevelType w:val="hybridMultilevel"/>
    <w:tmpl w:val="1A4C5946"/>
    <w:lvl w:ilvl="0" w:tplc="EB70DFB8">
      <w:start w:val="1"/>
      <w:numFmt w:val="bullet"/>
      <w:lvlText w:val=""/>
      <w:lvlJc w:val="left"/>
      <w:pPr>
        <w:ind w:left="360" w:hanging="360"/>
      </w:pPr>
      <w:rPr>
        <w:rFonts w:ascii="Wingdings" w:hAnsi="Wingdings" w:hint="default"/>
        <w:color w:val="3EB1C8"/>
        <w:lang w:val="en-US"/>
      </w:rPr>
    </w:lvl>
    <w:lvl w:ilvl="1" w:tplc="1AE2BAAC">
      <w:start w:val="1"/>
      <w:numFmt w:val="bullet"/>
      <w:lvlText w:val="o"/>
      <w:lvlJc w:val="left"/>
      <w:pPr>
        <w:ind w:left="1440" w:hanging="360"/>
      </w:pPr>
      <w:rPr>
        <w:rFonts w:ascii="Courier New" w:hAnsi="Courier New" w:cs="Courier New" w:hint="default"/>
      </w:rPr>
    </w:lvl>
    <w:lvl w:ilvl="2" w:tplc="D9763814" w:tentative="1">
      <w:start w:val="1"/>
      <w:numFmt w:val="bullet"/>
      <w:lvlText w:val=""/>
      <w:lvlJc w:val="left"/>
      <w:pPr>
        <w:ind w:left="2160" w:hanging="360"/>
      </w:pPr>
      <w:rPr>
        <w:rFonts w:ascii="Wingdings" w:hAnsi="Wingdings" w:hint="default"/>
      </w:rPr>
    </w:lvl>
    <w:lvl w:ilvl="3" w:tplc="D7265DF6" w:tentative="1">
      <w:start w:val="1"/>
      <w:numFmt w:val="bullet"/>
      <w:lvlText w:val=""/>
      <w:lvlJc w:val="left"/>
      <w:pPr>
        <w:ind w:left="2880" w:hanging="360"/>
      </w:pPr>
      <w:rPr>
        <w:rFonts w:ascii="Symbol" w:hAnsi="Symbol" w:hint="default"/>
      </w:rPr>
    </w:lvl>
    <w:lvl w:ilvl="4" w:tplc="2A50AF90" w:tentative="1">
      <w:start w:val="1"/>
      <w:numFmt w:val="bullet"/>
      <w:lvlText w:val="o"/>
      <w:lvlJc w:val="left"/>
      <w:pPr>
        <w:ind w:left="3600" w:hanging="360"/>
      </w:pPr>
      <w:rPr>
        <w:rFonts w:ascii="Courier New" w:hAnsi="Courier New" w:cs="Courier New" w:hint="default"/>
      </w:rPr>
    </w:lvl>
    <w:lvl w:ilvl="5" w:tplc="A8BA7BEC" w:tentative="1">
      <w:start w:val="1"/>
      <w:numFmt w:val="bullet"/>
      <w:lvlText w:val=""/>
      <w:lvlJc w:val="left"/>
      <w:pPr>
        <w:ind w:left="4320" w:hanging="360"/>
      </w:pPr>
      <w:rPr>
        <w:rFonts w:ascii="Wingdings" w:hAnsi="Wingdings" w:hint="default"/>
      </w:rPr>
    </w:lvl>
    <w:lvl w:ilvl="6" w:tplc="9AE25A90" w:tentative="1">
      <w:start w:val="1"/>
      <w:numFmt w:val="bullet"/>
      <w:lvlText w:val=""/>
      <w:lvlJc w:val="left"/>
      <w:pPr>
        <w:ind w:left="5040" w:hanging="360"/>
      </w:pPr>
      <w:rPr>
        <w:rFonts w:ascii="Symbol" w:hAnsi="Symbol" w:hint="default"/>
      </w:rPr>
    </w:lvl>
    <w:lvl w:ilvl="7" w:tplc="B5C86E54" w:tentative="1">
      <w:start w:val="1"/>
      <w:numFmt w:val="bullet"/>
      <w:lvlText w:val="o"/>
      <w:lvlJc w:val="left"/>
      <w:pPr>
        <w:ind w:left="5760" w:hanging="360"/>
      </w:pPr>
      <w:rPr>
        <w:rFonts w:ascii="Courier New" w:hAnsi="Courier New" w:cs="Courier New" w:hint="default"/>
      </w:rPr>
    </w:lvl>
    <w:lvl w:ilvl="8" w:tplc="EB6C21EA" w:tentative="1">
      <w:start w:val="1"/>
      <w:numFmt w:val="bullet"/>
      <w:lvlText w:val=""/>
      <w:lvlJc w:val="left"/>
      <w:pPr>
        <w:ind w:left="6480" w:hanging="360"/>
      </w:pPr>
      <w:rPr>
        <w:rFonts w:ascii="Wingdings" w:hAnsi="Wingdings" w:hint="default"/>
      </w:rPr>
    </w:lvl>
  </w:abstractNum>
  <w:abstractNum w:abstractNumId="37" w15:restartNumberingAfterBreak="0">
    <w:nsid w:val="55840161"/>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8" w15:restartNumberingAfterBreak="0">
    <w:nsid w:val="564728E3"/>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9" w15:restartNumberingAfterBreak="0">
    <w:nsid w:val="59D17EFB"/>
    <w:multiLevelType w:val="hybridMultilevel"/>
    <w:tmpl w:val="D4C89B92"/>
    <w:lvl w:ilvl="0" w:tplc="2EBC5F76">
      <w:start w:val="4"/>
      <w:numFmt w:val="bullet"/>
      <w:lvlText w:val="-"/>
      <w:lvlJc w:val="left"/>
      <w:pPr>
        <w:ind w:left="720" w:hanging="360"/>
      </w:pPr>
      <w:rPr>
        <w:rFonts w:ascii="Calibri" w:eastAsiaTheme="minorHAnsi" w:hAnsi="Calibri" w:cs="Calibri" w:hint="default"/>
      </w:rPr>
    </w:lvl>
    <w:lvl w:ilvl="1" w:tplc="91FA9E26" w:tentative="1">
      <w:start w:val="1"/>
      <w:numFmt w:val="bullet"/>
      <w:lvlText w:val="o"/>
      <w:lvlJc w:val="left"/>
      <w:pPr>
        <w:ind w:left="1440" w:hanging="360"/>
      </w:pPr>
      <w:rPr>
        <w:rFonts w:ascii="Courier New" w:hAnsi="Courier New" w:cs="Courier New" w:hint="default"/>
      </w:rPr>
    </w:lvl>
    <w:lvl w:ilvl="2" w:tplc="B964EA0E" w:tentative="1">
      <w:start w:val="1"/>
      <w:numFmt w:val="bullet"/>
      <w:lvlText w:val=""/>
      <w:lvlJc w:val="left"/>
      <w:pPr>
        <w:ind w:left="2160" w:hanging="360"/>
      </w:pPr>
      <w:rPr>
        <w:rFonts w:ascii="Wingdings" w:hAnsi="Wingdings" w:hint="default"/>
      </w:rPr>
    </w:lvl>
    <w:lvl w:ilvl="3" w:tplc="ABC418B0" w:tentative="1">
      <w:start w:val="1"/>
      <w:numFmt w:val="bullet"/>
      <w:lvlText w:val=""/>
      <w:lvlJc w:val="left"/>
      <w:pPr>
        <w:ind w:left="2880" w:hanging="360"/>
      </w:pPr>
      <w:rPr>
        <w:rFonts w:ascii="Symbol" w:hAnsi="Symbol" w:hint="default"/>
      </w:rPr>
    </w:lvl>
    <w:lvl w:ilvl="4" w:tplc="81121DF0" w:tentative="1">
      <w:start w:val="1"/>
      <w:numFmt w:val="bullet"/>
      <w:lvlText w:val="o"/>
      <w:lvlJc w:val="left"/>
      <w:pPr>
        <w:ind w:left="3600" w:hanging="360"/>
      </w:pPr>
      <w:rPr>
        <w:rFonts w:ascii="Courier New" w:hAnsi="Courier New" w:cs="Courier New" w:hint="default"/>
      </w:rPr>
    </w:lvl>
    <w:lvl w:ilvl="5" w:tplc="06DA2A42" w:tentative="1">
      <w:start w:val="1"/>
      <w:numFmt w:val="bullet"/>
      <w:lvlText w:val=""/>
      <w:lvlJc w:val="left"/>
      <w:pPr>
        <w:ind w:left="4320" w:hanging="360"/>
      </w:pPr>
      <w:rPr>
        <w:rFonts w:ascii="Wingdings" w:hAnsi="Wingdings" w:hint="default"/>
      </w:rPr>
    </w:lvl>
    <w:lvl w:ilvl="6" w:tplc="A2786194" w:tentative="1">
      <w:start w:val="1"/>
      <w:numFmt w:val="bullet"/>
      <w:lvlText w:val=""/>
      <w:lvlJc w:val="left"/>
      <w:pPr>
        <w:ind w:left="5040" w:hanging="360"/>
      </w:pPr>
      <w:rPr>
        <w:rFonts w:ascii="Symbol" w:hAnsi="Symbol" w:hint="default"/>
      </w:rPr>
    </w:lvl>
    <w:lvl w:ilvl="7" w:tplc="CDFA7138" w:tentative="1">
      <w:start w:val="1"/>
      <w:numFmt w:val="bullet"/>
      <w:lvlText w:val="o"/>
      <w:lvlJc w:val="left"/>
      <w:pPr>
        <w:ind w:left="5760" w:hanging="360"/>
      </w:pPr>
      <w:rPr>
        <w:rFonts w:ascii="Courier New" w:hAnsi="Courier New" w:cs="Courier New" w:hint="default"/>
      </w:rPr>
    </w:lvl>
    <w:lvl w:ilvl="8" w:tplc="EC401CCE" w:tentative="1">
      <w:start w:val="1"/>
      <w:numFmt w:val="bullet"/>
      <w:lvlText w:val=""/>
      <w:lvlJc w:val="left"/>
      <w:pPr>
        <w:ind w:left="6480" w:hanging="360"/>
      </w:pPr>
      <w:rPr>
        <w:rFonts w:ascii="Wingdings" w:hAnsi="Wingdings" w:hint="default"/>
      </w:rPr>
    </w:lvl>
  </w:abstractNum>
  <w:abstractNum w:abstractNumId="40" w15:restartNumberingAfterBreak="0">
    <w:nsid w:val="5C863E6D"/>
    <w:multiLevelType w:val="hybridMultilevel"/>
    <w:tmpl w:val="D6A4D24C"/>
    <w:lvl w:ilvl="0" w:tplc="5C467388">
      <w:start w:val="1"/>
      <w:numFmt w:val="decimal"/>
      <w:lvlText w:val="%1)"/>
      <w:lvlJc w:val="left"/>
      <w:pPr>
        <w:ind w:left="720" w:hanging="360"/>
      </w:pPr>
      <w:rPr>
        <w:rFonts w:hint="default"/>
      </w:rPr>
    </w:lvl>
    <w:lvl w:ilvl="1" w:tplc="B5784960">
      <w:start w:val="1"/>
      <w:numFmt w:val="lowerLetter"/>
      <w:lvlText w:val="%2."/>
      <w:lvlJc w:val="left"/>
      <w:pPr>
        <w:ind w:left="1440" w:hanging="360"/>
      </w:pPr>
    </w:lvl>
    <w:lvl w:ilvl="2" w:tplc="730E5BAE">
      <w:start w:val="1"/>
      <w:numFmt w:val="lowerRoman"/>
      <w:lvlText w:val="%3."/>
      <w:lvlJc w:val="right"/>
      <w:pPr>
        <w:ind w:left="2160" w:hanging="180"/>
      </w:pPr>
    </w:lvl>
    <w:lvl w:ilvl="3" w:tplc="B52C0F3E" w:tentative="1">
      <w:start w:val="1"/>
      <w:numFmt w:val="decimal"/>
      <w:lvlText w:val="%4."/>
      <w:lvlJc w:val="left"/>
      <w:pPr>
        <w:ind w:left="2880" w:hanging="360"/>
      </w:pPr>
    </w:lvl>
    <w:lvl w:ilvl="4" w:tplc="1DC80942" w:tentative="1">
      <w:start w:val="1"/>
      <w:numFmt w:val="lowerLetter"/>
      <w:lvlText w:val="%5."/>
      <w:lvlJc w:val="left"/>
      <w:pPr>
        <w:ind w:left="3600" w:hanging="360"/>
      </w:pPr>
    </w:lvl>
    <w:lvl w:ilvl="5" w:tplc="6394BEDA" w:tentative="1">
      <w:start w:val="1"/>
      <w:numFmt w:val="lowerRoman"/>
      <w:lvlText w:val="%6."/>
      <w:lvlJc w:val="right"/>
      <w:pPr>
        <w:ind w:left="4320" w:hanging="180"/>
      </w:pPr>
    </w:lvl>
    <w:lvl w:ilvl="6" w:tplc="68F85110" w:tentative="1">
      <w:start w:val="1"/>
      <w:numFmt w:val="decimal"/>
      <w:lvlText w:val="%7."/>
      <w:lvlJc w:val="left"/>
      <w:pPr>
        <w:ind w:left="5040" w:hanging="360"/>
      </w:pPr>
    </w:lvl>
    <w:lvl w:ilvl="7" w:tplc="4BE85058" w:tentative="1">
      <w:start w:val="1"/>
      <w:numFmt w:val="lowerLetter"/>
      <w:lvlText w:val="%8."/>
      <w:lvlJc w:val="left"/>
      <w:pPr>
        <w:ind w:left="5760" w:hanging="360"/>
      </w:pPr>
    </w:lvl>
    <w:lvl w:ilvl="8" w:tplc="AABA3F78" w:tentative="1">
      <w:start w:val="1"/>
      <w:numFmt w:val="lowerRoman"/>
      <w:lvlText w:val="%9."/>
      <w:lvlJc w:val="right"/>
      <w:pPr>
        <w:ind w:left="6480" w:hanging="180"/>
      </w:pPr>
    </w:lvl>
  </w:abstractNum>
  <w:abstractNum w:abstractNumId="41" w15:restartNumberingAfterBreak="0">
    <w:nsid w:val="5EC3266C"/>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2" w15:restartNumberingAfterBreak="0">
    <w:nsid w:val="61E71D01"/>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3" w15:restartNumberingAfterBreak="0">
    <w:nsid w:val="633A74A3"/>
    <w:multiLevelType w:val="hybridMultilevel"/>
    <w:tmpl w:val="CBA07044"/>
    <w:lvl w:ilvl="0" w:tplc="42867264">
      <w:start w:val="1"/>
      <w:numFmt w:val="bullet"/>
      <w:lvlText w:val=""/>
      <w:lvlJc w:val="left"/>
      <w:pPr>
        <w:ind w:left="720" w:hanging="360"/>
      </w:pPr>
      <w:rPr>
        <w:rFonts w:ascii="Symbol" w:hAnsi="Symbol" w:hint="default"/>
      </w:rPr>
    </w:lvl>
    <w:lvl w:ilvl="1" w:tplc="D8CEDB1A" w:tentative="1">
      <w:start w:val="1"/>
      <w:numFmt w:val="bullet"/>
      <w:lvlText w:val="o"/>
      <w:lvlJc w:val="left"/>
      <w:pPr>
        <w:ind w:left="1440" w:hanging="360"/>
      </w:pPr>
      <w:rPr>
        <w:rFonts w:ascii="Courier New" w:hAnsi="Courier New" w:cs="Courier New" w:hint="default"/>
      </w:rPr>
    </w:lvl>
    <w:lvl w:ilvl="2" w:tplc="26423E22" w:tentative="1">
      <w:start w:val="1"/>
      <w:numFmt w:val="bullet"/>
      <w:lvlText w:val=""/>
      <w:lvlJc w:val="left"/>
      <w:pPr>
        <w:ind w:left="2160" w:hanging="360"/>
      </w:pPr>
      <w:rPr>
        <w:rFonts w:ascii="Wingdings" w:hAnsi="Wingdings" w:hint="default"/>
      </w:rPr>
    </w:lvl>
    <w:lvl w:ilvl="3" w:tplc="FDFC4974" w:tentative="1">
      <w:start w:val="1"/>
      <w:numFmt w:val="bullet"/>
      <w:lvlText w:val=""/>
      <w:lvlJc w:val="left"/>
      <w:pPr>
        <w:ind w:left="2880" w:hanging="360"/>
      </w:pPr>
      <w:rPr>
        <w:rFonts w:ascii="Symbol" w:hAnsi="Symbol" w:hint="default"/>
      </w:rPr>
    </w:lvl>
    <w:lvl w:ilvl="4" w:tplc="6C928950" w:tentative="1">
      <w:start w:val="1"/>
      <w:numFmt w:val="bullet"/>
      <w:lvlText w:val="o"/>
      <w:lvlJc w:val="left"/>
      <w:pPr>
        <w:ind w:left="3600" w:hanging="360"/>
      </w:pPr>
      <w:rPr>
        <w:rFonts w:ascii="Courier New" w:hAnsi="Courier New" w:cs="Courier New" w:hint="default"/>
      </w:rPr>
    </w:lvl>
    <w:lvl w:ilvl="5" w:tplc="62A0F3C2" w:tentative="1">
      <w:start w:val="1"/>
      <w:numFmt w:val="bullet"/>
      <w:lvlText w:val=""/>
      <w:lvlJc w:val="left"/>
      <w:pPr>
        <w:ind w:left="4320" w:hanging="360"/>
      </w:pPr>
      <w:rPr>
        <w:rFonts w:ascii="Wingdings" w:hAnsi="Wingdings" w:hint="default"/>
      </w:rPr>
    </w:lvl>
    <w:lvl w:ilvl="6" w:tplc="DF625FB8" w:tentative="1">
      <w:start w:val="1"/>
      <w:numFmt w:val="bullet"/>
      <w:lvlText w:val=""/>
      <w:lvlJc w:val="left"/>
      <w:pPr>
        <w:ind w:left="5040" w:hanging="360"/>
      </w:pPr>
      <w:rPr>
        <w:rFonts w:ascii="Symbol" w:hAnsi="Symbol" w:hint="default"/>
      </w:rPr>
    </w:lvl>
    <w:lvl w:ilvl="7" w:tplc="A3ACAC90" w:tentative="1">
      <w:start w:val="1"/>
      <w:numFmt w:val="bullet"/>
      <w:lvlText w:val="o"/>
      <w:lvlJc w:val="left"/>
      <w:pPr>
        <w:ind w:left="5760" w:hanging="360"/>
      </w:pPr>
      <w:rPr>
        <w:rFonts w:ascii="Courier New" w:hAnsi="Courier New" w:cs="Courier New" w:hint="default"/>
      </w:rPr>
    </w:lvl>
    <w:lvl w:ilvl="8" w:tplc="8E862052" w:tentative="1">
      <w:start w:val="1"/>
      <w:numFmt w:val="bullet"/>
      <w:lvlText w:val=""/>
      <w:lvlJc w:val="left"/>
      <w:pPr>
        <w:ind w:left="6480" w:hanging="360"/>
      </w:pPr>
      <w:rPr>
        <w:rFonts w:ascii="Wingdings" w:hAnsi="Wingdings" w:hint="default"/>
      </w:rPr>
    </w:lvl>
  </w:abstractNum>
  <w:abstractNum w:abstractNumId="44" w15:restartNumberingAfterBreak="0">
    <w:nsid w:val="67D51737"/>
    <w:multiLevelType w:val="hybridMultilevel"/>
    <w:tmpl w:val="96EAF586"/>
    <w:lvl w:ilvl="0" w:tplc="284A02A6">
      <w:start w:val="1"/>
      <w:numFmt w:val="bullet"/>
      <w:lvlText w:val=""/>
      <w:lvlJc w:val="left"/>
      <w:pPr>
        <w:ind w:left="720" w:hanging="360"/>
      </w:pPr>
      <w:rPr>
        <w:rFonts w:ascii="Symbol" w:hAnsi="Symbol" w:hint="default"/>
      </w:rPr>
    </w:lvl>
    <w:lvl w:ilvl="1" w:tplc="102CC358" w:tentative="1">
      <w:start w:val="1"/>
      <w:numFmt w:val="bullet"/>
      <w:lvlText w:val="o"/>
      <w:lvlJc w:val="left"/>
      <w:pPr>
        <w:ind w:left="1440" w:hanging="360"/>
      </w:pPr>
      <w:rPr>
        <w:rFonts w:ascii="Courier New" w:hAnsi="Courier New" w:cs="Courier New" w:hint="default"/>
      </w:rPr>
    </w:lvl>
    <w:lvl w:ilvl="2" w:tplc="B5F62DF6" w:tentative="1">
      <w:start w:val="1"/>
      <w:numFmt w:val="bullet"/>
      <w:lvlText w:val=""/>
      <w:lvlJc w:val="left"/>
      <w:pPr>
        <w:ind w:left="2160" w:hanging="360"/>
      </w:pPr>
      <w:rPr>
        <w:rFonts w:ascii="Wingdings" w:hAnsi="Wingdings" w:hint="default"/>
      </w:rPr>
    </w:lvl>
    <w:lvl w:ilvl="3" w:tplc="B810E7D2" w:tentative="1">
      <w:start w:val="1"/>
      <w:numFmt w:val="bullet"/>
      <w:lvlText w:val=""/>
      <w:lvlJc w:val="left"/>
      <w:pPr>
        <w:ind w:left="2880" w:hanging="360"/>
      </w:pPr>
      <w:rPr>
        <w:rFonts w:ascii="Symbol" w:hAnsi="Symbol" w:hint="default"/>
      </w:rPr>
    </w:lvl>
    <w:lvl w:ilvl="4" w:tplc="FB2EA3AE" w:tentative="1">
      <w:start w:val="1"/>
      <w:numFmt w:val="bullet"/>
      <w:lvlText w:val="o"/>
      <w:lvlJc w:val="left"/>
      <w:pPr>
        <w:ind w:left="3600" w:hanging="360"/>
      </w:pPr>
      <w:rPr>
        <w:rFonts w:ascii="Courier New" w:hAnsi="Courier New" w:cs="Courier New" w:hint="default"/>
      </w:rPr>
    </w:lvl>
    <w:lvl w:ilvl="5" w:tplc="D17CFE2E" w:tentative="1">
      <w:start w:val="1"/>
      <w:numFmt w:val="bullet"/>
      <w:lvlText w:val=""/>
      <w:lvlJc w:val="left"/>
      <w:pPr>
        <w:ind w:left="4320" w:hanging="360"/>
      </w:pPr>
      <w:rPr>
        <w:rFonts w:ascii="Wingdings" w:hAnsi="Wingdings" w:hint="default"/>
      </w:rPr>
    </w:lvl>
    <w:lvl w:ilvl="6" w:tplc="E2EC0CE2" w:tentative="1">
      <w:start w:val="1"/>
      <w:numFmt w:val="bullet"/>
      <w:lvlText w:val=""/>
      <w:lvlJc w:val="left"/>
      <w:pPr>
        <w:ind w:left="5040" w:hanging="360"/>
      </w:pPr>
      <w:rPr>
        <w:rFonts w:ascii="Symbol" w:hAnsi="Symbol" w:hint="default"/>
      </w:rPr>
    </w:lvl>
    <w:lvl w:ilvl="7" w:tplc="834EB502" w:tentative="1">
      <w:start w:val="1"/>
      <w:numFmt w:val="bullet"/>
      <w:lvlText w:val="o"/>
      <w:lvlJc w:val="left"/>
      <w:pPr>
        <w:ind w:left="5760" w:hanging="360"/>
      </w:pPr>
      <w:rPr>
        <w:rFonts w:ascii="Courier New" w:hAnsi="Courier New" w:cs="Courier New" w:hint="default"/>
      </w:rPr>
    </w:lvl>
    <w:lvl w:ilvl="8" w:tplc="81844244" w:tentative="1">
      <w:start w:val="1"/>
      <w:numFmt w:val="bullet"/>
      <w:lvlText w:val=""/>
      <w:lvlJc w:val="left"/>
      <w:pPr>
        <w:ind w:left="6480" w:hanging="360"/>
      </w:pPr>
      <w:rPr>
        <w:rFonts w:ascii="Wingdings" w:hAnsi="Wingdings" w:hint="default"/>
      </w:rPr>
    </w:lvl>
  </w:abstractNum>
  <w:abstractNum w:abstractNumId="45" w15:restartNumberingAfterBreak="0">
    <w:nsid w:val="69925191"/>
    <w:multiLevelType w:val="hybridMultilevel"/>
    <w:tmpl w:val="D7DE01B0"/>
    <w:lvl w:ilvl="0" w:tplc="CF64CF56">
      <w:start w:val="1"/>
      <w:numFmt w:val="lowerLetter"/>
      <w:lvlText w:val="%1)"/>
      <w:lvlJc w:val="left"/>
      <w:pPr>
        <w:ind w:left="720" w:hanging="360"/>
      </w:pPr>
    </w:lvl>
    <w:lvl w:ilvl="1" w:tplc="B98CE782" w:tentative="1">
      <w:start w:val="1"/>
      <w:numFmt w:val="lowerLetter"/>
      <w:lvlText w:val="%2."/>
      <w:lvlJc w:val="left"/>
      <w:pPr>
        <w:ind w:left="1440" w:hanging="360"/>
      </w:pPr>
    </w:lvl>
    <w:lvl w:ilvl="2" w:tplc="E7F8B15E" w:tentative="1">
      <w:start w:val="1"/>
      <w:numFmt w:val="lowerRoman"/>
      <w:lvlText w:val="%3."/>
      <w:lvlJc w:val="right"/>
      <w:pPr>
        <w:ind w:left="2160" w:hanging="180"/>
      </w:pPr>
    </w:lvl>
    <w:lvl w:ilvl="3" w:tplc="F774C0BA" w:tentative="1">
      <w:start w:val="1"/>
      <w:numFmt w:val="decimal"/>
      <w:lvlText w:val="%4."/>
      <w:lvlJc w:val="left"/>
      <w:pPr>
        <w:ind w:left="2880" w:hanging="360"/>
      </w:pPr>
    </w:lvl>
    <w:lvl w:ilvl="4" w:tplc="29F0250A" w:tentative="1">
      <w:start w:val="1"/>
      <w:numFmt w:val="lowerLetter"/>
      <w:lvlText w:val="%5."/>
      <w:lvlJc w:val="left"/>
      <w:pPr>
        <w:ind w:left="3600" w:hanging="360"/>
      </w:pPr>
    </w:lvl>
    <w:lvl w:ilvl="5" w:tplc="7B8A01CE" w:tentative="1">
      <w:start w:val="1"/>
      <w:numFmt w:val="lowerRoman"/>
      <w:lvlText w:val="%6."/>
      <w:lvlJc w:val="right"/>
      <w:pPr>
        <w:ind w:left="4320" w:hanging="180"/>
      </w:pPr>
    </w:lvl>
    <w:lvl w:ilvl="6" w:tplc="A75ABF92" w:tentative="1">
      <w:start w:val="1"/>
      <w:numFmt w:val="decimal"/>
      <w:lvlText w:val="%7."/>
      <w:lvlJc w:val="left"/>
      <w:pPr>
        <w:ind w:left="5040" w:hanging="360"/>
      </w:pPr>
    </w:lvl>
    <w:lvl w:ilvl="7" w:tplc="B63CA63C" w:tentative="1">
      <w:start w:val="1"/>
      <w:numFmt w:val="lowerLetter"/>
      <w:lvlText w:val="%8."/>
      <w:lvlJc w:val="left"/>
      <w:pPr>
        <w:ind w:left="5760" w:hanging="360"/>
      </w:pPr>
    </w:lvl>
    <w:lvl w:ilvl="8" w:tplc="CD6EA186" w:tentative="1">
      <w:start w:val="1"/>
      <w:numFmt w:val="lowerRoman"/>
      <w:lvlText w:val="%9."/>
      <w:lvlJc w:val="right"/>
      <w:pPr>
        <w:ind w:left="6480" w:hanging="180"/>
      </w:pPr>
    </w:lvl>
  </w:abstractNum>
  <w:abstractNum w:abstractNumId="46" w15:restartNumberingAfterBreak="0">
    <w:nsid w:val="6BC40924"/>
    <w:multiLevelType w:val="hybridMultilevel"/>
    <w:tmpl w:val="45D4515C"/>
    <w:lvl w:ilvl="0" w:tplc="78F005B0">
      <w:start w:val="1"/>
      <w:numFmt w:val="bullet"/>
      <w:lvlText w:val=""/>
      <w:lvlJc w:val="left"/>
      <w:pPr>
        <w:ind w:left="360" w:hanging="360"/>
      </w:pPr>
      <w:rPr>
        <w:rFonts w:ascii="Symbol" w:hAnsi="Symbol" w:hint="default"/>
      </w:rPr>
    </w:lvl>
    <w:lvl w:ilvl="1" w:tplc="74DED252">
      <w:start w:val="1"/>
      <w:numFmt w:val="bullet"/>
      <w:lvlText w:val="o"/>
      <w:lvlJc w:val="left"/>
      <w:pPr>
        <w:ind w:left="1080" w:hanging="360"/>
      </w:pPr>
      <w:rPr>
        <w:rFonts w:ascii="Courier New" w:hAnsi="Courier New" w:cs="Courier New" w:hint="default"/>
      </w:rPr>
    </w:lvl>
    <w:lvl w:ilvl="2" w:tplc="55341D58" w:tentative="1">
      <w:start w:val="1"/>
      <w:numFmt w:val="bullet"/>
      <w:lvlText w:val=""/>
      <w:lvlJc w:val="left"/>
      <w:pPr>
        <w:ind w:left="1800" w:hanging="360"/>
      </w:pPr>
      <w:rPr>
        <w:rFonts w:ascii="Wingdings" w:hAnsi="Wingdings" w:hint="default"/>
      </w:rPr>
    </w:lvl>
    <w:lvl w:ilvl="3" w:tplc="41DC03B8" w:tentative="1">
      <w:start w:val="1"/>
      <w:numFmt w:val="bullet"/>
      <w:lvlText w:val=""/>
      <w:lvlJc w:val="left"/>
      <w:pPr>
        <w:ind w:left="2520" w:hanging="360"/>
      </w:pPr>
      <w:rPr>
        <w:rFonts w:ascii="Symbol" w:hAnsi="Symbol" w:hint="default"/>
      </w:rPr>
    </w:lvl>
    <w:lvl w:ilvl="4" w:tplc="03A064EE" w:tentative="1">
      <w:start w:val="1"/>
      <w:numFmt w:val="bullet"/>
      <w:lvlText w:val="o"/>
      <w:lvlJc w:val="left"/>
      <w:pPr>
        <w:ind w:left="3240" w:hanging="360"/>
      </w:pPr>
      <w:rPr>
        <w:rFonts w:ascii="Courier New" w:hAnsi="Courier New" w:cs="Courier New" w:hint="default"/>
      </w:rPr>
    </w:lvl>
    <w:lvl w:ilvl="5" w:tplc="6098451C" w:tentative="1">
      <w:start w:val="1"/>
      <w:numFmt w:val="bullet"/>
      <w:lvlText w:val=""/>
      <w:lvlJc w:val="left"/>
      <w:pPr>
        <w:ind w:left="3960" w:hanging="360"/>
      </w:pPr>
      <w:rPr>
        <w:rFonts w:ascii="Wingdings" w:hAnsi="Wingdings" w:hint="default"/>
      </w:rPr>
    </w:lvl>
    <w:lvl w:ilvl="6" w:tplc="C708284C" w:tentative="1">
      <w:start w:val="1"/>
      <w:numFmt w:val="bullet"/>
      <w:lvlText w:val=""/>
      <w:lvlJc w:val="left"/>
      <w:pPr>
        <w:ind w:left="4680" w:hanging="360"/>
      </w:pPr>
      <w:rPr>
        <w:rFonts w:ascii="Symbol" w:hAnsi="Symbol" w:hint="default"/>
      </w:rPr>
    </w:lvl>
    <w:lvl w:ilvl="7" w:tplc="37FE880C" w:tentative="1">
      <w:start w:val="1"/>
      <w:numFmt w:val="bullet"/>
      <w:lvlText w:val="o"/>
      <w:lvlJc w:val="left"/>
      <w:pPr>
        <w:ind w:left="5400" w:hanging="360"/>
      </w:pPr>
      <w:rPr>
        <w:rFonts w:ascii="Courier New" w:hAnsi="Courier New" w:cs="Courier New" w:hint="default"/>
      </w:rPr>
    </w:lvl>
    <w:lvl w:ilvl="8" w:tplc="D2BE3F30" w:tentative="1">
      <w:start w:val="1"/>
      <w:numFmt w:val="bullet"/>
      <w:lvlText w:val=""/>
      <w:lvlJc w:val="left"/>
      <w:pPr>
        <w:ind w:left="6120" w:hanging="360"/>
      </w:pPr>
      <w:rPr>
        <w:rFonts w:ascii="Wingdings" w:hAnsi="Wingdings" w:hint="default"/>
      </w:rPr>
    </w:lvl>
  </w:abstractNum>
  <w:abstractNum w:abstractNumId="47" w15:restartNumberingAfterBreak="0">
    <w:nsid w:val="70513216"/>
    <w:multiLevelType w:val="multilevel"/>
    <w:tmpl w:val="925E94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2381" w:hanging="1304"/>
      </w:pPr>
      <w:rPr>
        <w:rFonts w:hint="default"/>
        <w:b w:val="0"/>
        <w:bCs w:val="0"/>
      </w:rPr>
    </w:lvl>
    <w:lvl w:ilvl="4">
      <w:start w:val="1"/>
      <w:numFmt w:val="decimal"/>
      <w:lvlText w:val="%1.%2.%3.%4.%5."/>
      <w:lvlJc w:val="left"/>
      <w:pPr>
        <w:ind w:left="3062" w:hanging="162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6E73E80"/>
    <w:multiLevelType w:val="hybridMultilevel"/>
    <w:tmpl w:val="D6A4D24C"/>
    <w:lvl w:ilvl="0" w:tplc="999A2F36">
      <w:start w:val="1"/>
      <w:numFmt w:val="decimal"/>
      <w:lvlText w:val="%1)"/>
      <w:lvlJc w:val="left"/>
      <w:pPr>
        <w:ind w:left="720" w:hanging="360"/>
      </w:pPr>
      <w:rPr>
        <w:rFonts w:hint="default"/>
      </w:rPr>
    </w:lvl>
    <w:lvl w:ilvl="1" w:tplc="985EF4D8">
      <w:start w:val="1"/>
      <w:numFmt w:val="lowerLetter"/>
      <w:lvlText w:val="%2."/>
      <w:lvlJc w:val="left"/>
      <w:pPr>
        <w:ind w:left="1440" w:hanging="360"/>
      </w:pPr>
    </w:lvl>
    <w:lvl w:ilvl="2" w:tplc="C3D4237C">
      <w:start w:val="1"/>
      <w:numFmt w:val="lowerRoman"/>
      <w:lvlText w:val="%3."/>
      <w:lvlJc w:val="right"/>
      <w:pPr>
        <w:ind w:left="2160" w:hanging="180"/>
      </w:pPr>
    </w:lvl>
    <w:lvl w:ilvl="3" w:tplc="B540FF46" w:tentative="1">
      <w:start w:val="1"/>
      <w:numFmt w:val="decimal"/>
      <w:lvlText w:val="%4."/>
      <w:lvlJc w:val="left"/>
      <w:pPr>
        <w:ind w:left="2880" w:hanging="360"/>
      </w:pPr>
    </w:lvl>
    <w:lvl w:ilvl="4" w:tplc="B3869D50" w:tentative="1">
      <w:start w:val="1"/>
      <w:numFmt w:val="lowerLetter"/>
      <w:lvlText w:val="%5."/>
      <w:lvlJc w:val="left"/>
      <w:pPr>
        <w:ind w:left="3600" w:hanging="360"/>
      </w:pPr>
    </w:lvl>
    <w:lvl w:ilvl="5" w:tplc="8A2EAAE6" w:tentative="1">
      <w:start w:val="1"/>
      <w:numFmt w:val="lowerRoman"/>
      <w:lvlText w:val="%6."/>
      <w:lvlJc w:val="right"/>
      <w:pPr>
        <w:ind w:left="4320" w:hanging="180"/>
      </w:pPr>
    </w:lvl>
    <w:lvl w:ilvl="6" w:tplc="E096760A" w:tentative="1">
      <w:start w:val="1"/>
      <w:numFmt w:val="decimal"/>
      <w:lvlText w:val="%7."/>
      <w:lvlJc w:val="left"/>
      <w:pPr>
        <w:ind w:left="5040" w:hanging="360"/>
      </w:pPr>
    </w:lvl>
    <w:lvl w:ilvl="7" w:tplc="DC1C9C10" w:tentative="1">
      <w:start w:val="1"/>
      <w:numFmt w:val="lowerLetter"/>
      <w:lvlText w:val="%8."/>
      <w:lvlJc w:val="left"/>
      <w:pPr>
        <w:ind w:left="5760" w:hanging="360"/>
      </w:pPr>
    </w:lvl>
    <w:lvl w:ilvl="8" w:tplc="8B361D8A" w:tentative="1">
      <w:start w:val="1"/>
      <w:numFmt w:val="lowerRoman"/>
      <w:lvlText w:val="%9."/>
      <w:lvlJc w:val="right"/>
      <w:pPr>
        <w:ind w:left="6480" w:hanging="180"/>
      </w:pPr>
    </w:lvl>
  </w:abstractNum>
  <w:abstractNum w:abstractNumId="49" w15:restartNumberingAfterBreak="0">
    <w:nsid w:val="791B51C7"/>
    <w:multiLevelType w:val="hybridMultilevel"/>
    <w:tmpl w:val="FD8CAE6E"/>
    <w:lvl w:ilvl="0" w:tplc="E5103584">
      <w:start w:val="1"/>
      <w:numFmt w:val="bullet"/>
      <w:lvlText w:val=""/>
      <w:lvlJc w:val="left"/>
      <w:pPr>
        <w:ind w:left="1020" w:hanging="360"/>
      </w:pPr>
      <w:rPr>
        <w:rFonts w:ascii="Symbol" w:hAnsi="Symbol"/>
      </w:rPr>
    </w:lvl>
    <w:lvl w:ilvl="1" w:tplc="86803B36">
      <w:start w:val="1"/>
      <w:numFmt w:val="bullet"/>
      <w:lvlText w:val=""/>
      <w:lvlJc w:val="left"/>
      <w:pPr>
        <w:ind w:left="1020" w:hanging="360"/>
      </w:pPr>
      <w:rPr>
        <w:rFonts w:ascii="Symbol" w:hAnsi="Symbol"/>
      </w:rPr>
    </w:lvl>
    <w:lvl w:ilvl="2" w:tplc="E0EEC2F0">
      <w:start w:val="1"/>
      <w:numFmt w:val="bullet"/>
      <w:lvlText w:val=""/>
      <w:lvlJc w:val="left"/>
      <w:pPr>
        <w:ind w:left="1020" w:hanging="360"/>
      </w:pPr>
      <w:rPr>
        <w:rFonts w:ascii="Symbol" w:hAnsi="Symbol"/>
      </w:rPr>
    </w:lvl>
    <w:lvl w:ilvl="3" w:tplc="15E408D6">
      <w:start w:val="1"/>
      <w:numFmt w:val="bullet"/>
      <w:lvlText w:val=""/>
      <w:lvlJc w:val="left"/>
      <w:pPr>
        <w:ind w:left="1020" w:hanging="360"/>
      </w:pPr>
      <w:rPr>
        <w:rFonts w:ascii="Symbol" w:hAnsi="Symbol"/>
      </w:rPr>
    </w:lvl>
    <w:lvl w:ilvl="4" w:tplc="330CCD6A">
      <w:start w:val="1"/>
      <w:numFmt w:val="bullet"/>
      <w:lvlText w:val=""/>
      <w:lvlJc w:val="left"/>
      <w:pPr>
        <w:ind w:left="1020" w:hanging="360"/>
      </w:pPr>
      <w:rPr>
        <w:rFonts w:ascii="Symbol" w:hAnsi="Symbol"/>
      </w:rPr>
    </w:lvl>
    <w:lvl w:ilvl="5" w:tplc="123035AC">
      <w:start w:val="1"/>
      <w:numFmt w:val="bullet"/>
      <w:lvlText w:val=""/>
      <w:lvlJc w:val="left"/>
      <w:pPr>
        <w:ind w:left="1020" w:hanging="360"/>
      </w:pPr>
      <w:rPr>
        <w:rFonts w:ascii="Symbol" w:hAnsi="Symbol"/>
      </w:rPr>
    </w:lvl>
    <w:lvl w:ilvl="6" w:tplc="6F64BC12">
      <w:start w:val="1"/>
      <w:numFmt w:val="bullet"/>
      <w:lvlText w:val=""/>
      <w:lvlJc w:val="left"/>
      <w:pPr>
        <w:ind w:left="1020" w:hanging="360"/>
      </w:pPr>
      <w:rPr>
        <w:rFonts w:ascii="Symbol" w:hAnsi="Symbol"/>
      </w:rPr>
    </w:lvl>
    <w:lvl w:ilvl="7" w:tplc="7AB85854">
      <w:start w:val="1"/>
      <w:numFmt w:val="bullet"/>
      <w:lvlText w:val=""/>
      <w:lvlJc w:val="left"/>
      <w:pPr>
        <w:ind w:left="1020" w:hanging="360"/>
      </w:pPr>
      <w:rPr>
        <w:rFonts w:ascii="Symbol" w:hAnsi="Symbol"/>
      </w:rPr>
    </w:lvl>
    <w:lvl w:ilvl="8" w:tplc="EF1CB8D4">
      <w:start w:val="1"/>
      <w:numFmt w:val="bullet"/>
      <w:lvlText w:val=""/>
      <w:lvlJc w:val="left"/>
      <w:pPr>
        <w:ind w:left="1020" w:hanging="360"/>
      </w:pPr>
      <w:rPr>
        <w:rFonts w:ascii="Symbol" w:hAnsi="Symbol"/>
      </w:rPr>
    </w:lvl>
  </w:abstractNum>
  <w:abstractNum w:abstractNumId="50" w15:restartNumberingAfterBreak="0">
    <w:nsid w:val="7E7823EE"/>
    <w:multiLevelType w:val="hybridMultilevel"/>
    <w:tmpl w:val="52701874"/>
    <w:lvl w:ilvl="0" w:tplc="E39A173C">
      <w:start w:val="1"/>
      <w:numFmt w:val="bullet"/>
      <w:lvlText w:val="-"/>
      <w:lvlJc w:val="left"/>
      <w:pPr>
        <w:ind w:left="720" w:hanging="360"/>
      </w:pPr>
      <w:rPr>
        <w:rFonts w:ascii="Calibri" w:eastAsiaTheme="minorHAnsi" w:hAnsi="Calibri" w:cs="Calibri" w:hint="default"/>
      </w:rPr>
    </w:lvl>
    <w:lvl w:ilvl="1" w:tplc="BB240212" w:tentative="1">
      <w:start w:val="1"/>
      <w:numFmt w:val="bullet"/>
      <w:lvlText w:val="o"/>
      <w:lvlJc w:val="left"/>
      <w:pPr>
        <w:ind w:left="1440" w:hanging="360"/>
      </w:pPr>
      <w:rPr>
        <w:rFonts w:ascii="Courier New" w:hAnsi="Courier New" w:cs="Courier New" w:hint="default"/>
      </w:rPr>
    </w:lvl>
    <w:lvl w:ilvl="2" w:tplc="D1007540" w:tentative="1">
      <w:start w:val="1"/>
      <w:numFmt w:val="bullet"/>
      <w:lvlText w:val=""/>
      <w:lvlJc w:val="left"/>
      <w:pPr>
        <w:ind w:left="2160" w:hanging="360"/>
      </w:pPr>
      <w:rPr>
        <w:rFonts w:ascii="Wingdings" w:hAnsi="Wingdings" w:hint="default"/>
      </w:rPr>
    </w:lvl>
    <w:lvl w:ilvl="3" w:tplc="71880FF2" w:tentative="1">
      <w:start w:val="1"/>
      <w:numFmt w:val="bullet"/>
      <w:lvlText w:val=""/>
      <w:lvlJc w:val="left"/>
      <w:pPr>
        <w:ind w:left="2880" w:hanging="360"/>
      </w:pPr>
      <w:rPr>
        <w:rFonts w:ascii="Symbol" w:hAnsi="Symbol" w:hint="default"/>
      </w:rPr>
    </w:lvl>
    <w:lvl w:ilvl="4" w:tplc="0CC8B1EE" w:tentative="1">
      <w:start w:val="1"/>
      <w:numFmt w:val="bullet"/>
      <w:lvlText w:val="o"/>
      <w:lvlJc w:val="left"/>
      <w:pPr>
        <w:ind w:left="3600" w:hanging="360"/>
      </w:pPr>
      <w:rPr>
        <w:rFonts w:ascii="Courier New" w:hAnsi="Courier New" w:cs="Courier New" w:hint="default"/>
      </w:rPr>
    </w:lvl>
    <w:lvl w:ilvl="5" w:tplc="772EA79A" w:tentative="1">
      <w:start w:val="1"/>
      <w:numFmt w:val="bullet"/>
      <w:lvlText w:val=""/>
      <w:lvlJc w:val="left"/>
      <w:pPr>
        <w:ind w:left="4320" w:hanging="360"/>
      </w:pPr>
      <w:rPr>
        <w:rFonts w:ascii="Wingdings" w:hAnsi="Wingdings" w:hint="default"/>
      </w:rPr>
    </w:lvl>
    <w:lvl w:ilvl="6" w:tplc="6F548C52" w:tentative="1">
      <w:start w:val="1"/>
      <w:numFmt w:val="bullet"/>
      <w:lvlText w:val=""/>
      <w:lvlJc w:val="left"/>
      <w:pPr>
        <w:ind w:left="5040" w:hanging="360"/>
      </w:pPr>
      <w:rPr>
        <w:rFonts w:ascii="Symbol" w:hAnsi="Symbol" w:hint="default"/>
      </w:rPr>
    </w:lvl>
    <w:lvl w:ilvl="7" w:tplc="D004BF92" w:tentative="1">
      <w:start w:val="1"/>
      <w:numFmt w:val="bullet"/>
      <w:lvlText w:val="o"/>
      <w:lvlJc w:val="left"/>
      <w:pPr>
        <w:ind w:left="5760" w:hanging="360"/>
      </w:pPr>
      <w:rPr>
        <w:rFonts w:ascii="Courier New" w:hAnsi="Courier New" w:cs="Courier New" w:hint="default"/>
      </w:rPr>
    </w:lvl>
    <w:lvl w:ilvl="8" w:tplc="F772917C" w:tentative="1">
      <w:start w:val="1"/>
      <w:numFmt w:val="bullet"/>
      <w:lvlText w:val=""/>
      <w:lvlJc w:val="left"/>
      <w:pPr>
        <w:ind w:left="6480" w:hanging="360"/>
      </w:pPr>
      <w:rPr>
        <w:rFonts w:ascii="Wingdings" w:hAnsi="Wingdings" w:hint="default"/>
      </w:rPr>
    </w:lvl>
  </w:abstractNum>
  <w:abstractNum w:abstractNumId="51" w15:restartNumberingAfterBreak="0">
    <w:nsid w:val="7FA775E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5675788">
    <w:abstractNumId w:val="48"/>
  </w:num>
  <w:num w:numId="2" w16cid:durableId="2062828153">
    <w:abstractNumId w:val="25"/>
  </w:num>
  <w:num w:numId="3" w16cid:durableId="364258437">
    <w:abstractNumId w:val="40"/>
  </w:num>
  <w:num w:numId="4" w16cid:durableId="201484208">
    <w:abstractNumId w:val="3"/>
  </w:num>
  <w:num w:numId="5" w16cid:durableId="667054531">
    <w:abstractNumId w:val="34"/>
  </w:num>
  <w:num w:numId="6" w16cid:durableId="1029722359">
    <w:abstractNumId w:val="0"/>
  </w:num>
  <w:num w:numId="7" w16cid:durableId="134877481">
    <w:abstractNumId w:val="36"/>
  </w:num>
  <w:num w:numId="8" w16cid:durableId="305361644">
    <w:abstractNumId w:val="20"/>
  </w:num>
  <w:num w:numId="9" w16cid:durableId="855462346">
    <w:abstractNumId w:val="50"/>
  </w:num>
  <w:num w:numId="10" w16cid:durableId="1053120293">
    <w:abstractNumId w:val="45"/>
  </w:num>
  <w:num w:numId="11" w16cid:durableId="1297757280">
    <w:abstractNumId w:val="28"/>
  </w:num>
  <w:num w:numId="12" w16cid:durableId="159472214">
    <w:abstractNumId w:val="14"/>
  </w:num>
  <w:num w:numId="13" w16cid:durableId="1306617948">
    <w:abstractNumId w:val="51"/>
  </w:num>
  <w:num w:numId="14" w16cid:durableId="51777355">
    <w:abstractNumId w:val="9"/>
  </w:num>
  <w:num w:numId="15" w16cid:durableId="703363472">
    <w:abstractNumId w:val="16"/>
  </w:num>
  <w:num w:numId="16" w16cid:durableId="701594024">
    <w:abstractNumId w:val="46"/>
  </w:num>
  <w:num w:numId="17" w16cid:durableId="1204824301">
    <w:abstractNumId w:val="17"/>
  </w:num>
  <w:num w:numId="18" w16cid:durableId="1725517145">
    <w:abstractNumId w:val="18"/>
  </w:num>
  <w:num w:numId="19" w16cid:durableId="1176651394">
    <w:abstractNumId w:val="22"/>
  </w:num>
  <w:num w:numId="20" w16cid:durableId="852650970">
    <w:abstractNumId w:val="39"/>
  </w:num>
  <w:num w:numId="21" w16cid:durableId="290600869">
    <w:abstractNumId w:val="33"/>
  </w:num>
  <w:num w:numId="22" w16cid:durableId="752898673">
    <w:abstractNumId w:val="11"/>
  </w:num>
  <w:num w:numId="23" w16cid:durableId="1985356891">
    <w:abstractNumId w:val="7"/>
  </w:num>
  <w:num w:numId="24" w16cid:durableId="566766299">
    <w:abstractNumId w:val="15"/>
  </w:num>
  <w:num w:numId="25" w16cid:durableId="2105346824">
    <w:abstractNumId w:val="2"/>
  </w:num>
  <w:num w:numId="26" w16cid:durableId="1871651374">
    <w:abstractNumId w:val="27"/>
  </w:num>
  <w:num w:numId="27" w16cid:durableId="408189112">
    <w:abstractNumId w:val="23"/>
  </w:num>
  <w:num w:numId="28" w16cid:durableId="1695956646">
    <w:abstractNumId w:val="6"/>
  </w:num>
  <w:num w:numId="29" w16cid:durableId="816410935">
    <w:abstractNumId w:val="26"/>
  </w:num>
  <w:num w:numId="30" w16cid:durableId="1579053809">
    <w:abstractNumId w:val="31"/>
  </w:num>
  <w:num w:numId="31" w16cid:durableId="1495564039">
    <w:abstractNumId w:val="4"/>
  </w:num>
  <w:num w:numId="32" w16cid:durableId="887110283">
    <w:abstractNumId w:val="47"/>
  </w:num>
  <w:num w:numId="33" w16cid:durableId="1819957260">
    <w:abstractNumId w:val="22"/>
  </w:num>
  <w:num w:numId="34" w16cid:durableId="642320868">
    <w:abstractNumId w:val="22"/>
  </w:num>
  <w:num w:numId="35" w16cid:durableId="1840659506">
    <w:abstractNumId w:val="22"/>
  </w:num>
  <w:num w:numId="36" w16cid:durableId="1609462110">
    <w:abstractNumId w:val="19"/>
  </w:num>
  <w:num w:numId="37" w16cid:durableId="1714190324">
    <w:abstractNumId w:val="13"/>
  </w:num>
  <w:num w:numId="38" w16cid:durableId="587733207">
    <w:abstractNumId w:val="32"/>
  </w:num>
  <w:num w:numId="39" w16cid:durableId="19019195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43454932">
    <w:abstractNumId w:val="12"/>
  </w:num>
  <w:num w:numId="41" w16cid:durableId="606040794">
    <w:abstractNumId w:val="42"/>
  </w:num>
  <w:num w:numId="42" w16cid:durableId="1650943177">
    <w:abstractNumId w:val="38"/>
  </w:num>
  <w:num w:numId="43" w16cid:durableId="1576697614">
    <w:abstractNumId w:val="37"/>
  </w:num>
  <w:num w:numId="44" w16cid:durableId="2104643995">
    <w:abstractNumId w:val="41"/>
  </w:num>
  <w:num w:numId="45" w16cid:durableId="2073960647">
    <w:abstractNumId w:val="24"/>
  </w:num>
  <w:num w:numId="46" w16cid:durableId="959148213">
    <w:abstractNumId w:val="1"/>
  </w:num>
  <w:num w:numId="47" w16cid:durableId="1459104105">
    <w:abstractNumId w:val="30"/>
  </w:num>
  <w:num w:numId="48" w16cid:durableId="1744445220">
    <w:abstractNumId w:val="10"/>
  </w:num>
  <w:num w:numId="49" w16cid:durableId="459108518">
    <w:abstractNumId w:val="49"/>
  </w:num>
  <w:num w:numId="50" w16cid:durableId="1041397952">
    <w:abstractNumId w:val="29"/>
  </w:num>
  <w:num w:numId="51" w16cid:durableId="1663702904">
    <w:abstractNumId w:val="21"/>
  </w:num>
  <w:num w:numId="52" w16cid:durableId="315694280">
    <w:abstractNumId w:val="44"/>
  </w:num>
  <w:num w:numId="53" w16cid:durableId="461002171">
    <w:abstractNumId w:val="5"/>
  </w:num>
  <w:num w:numId="54" w16cid:durableId="730077769">
    <w:abstractNumId w:val="43"/>
  </w:num>
  <w:num w:numId="55" w16cid:durableId="48463453">
    <w:abstractNumId w:val="3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ZE2/xwKJd1ijYCYpH6xHIqD/VL1CX9degZuhOpB4ZgVaA4xTP6wb4977Uy51TgEY5hBF+pQe9JsONduK2JWQKw==" w:salt="vwqA0dxjd2OKqdfrNYoTQg=="/>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2szQyMDc0sDQ3NbZQ0lEKTi0uzszPAykwrAUAXqr/dCwAAAA="/>
  </w:docVars>
  <w:rsids>
    <w:rsidRoot w:val="00FC2E0F"/>
    <w:rsid w:val="00000DCD"/>
    <w:rsid w:val="00001309"/>
    <w:rsid w:val="00001F83"/>
    <w:rsid w:val="0000510B"/>
    <w:rsid w:val="00007D57"/>
    <w:rsid w:val="00010712"/>
    <w:rsid w:val="00011151"/>
    <w:rsid w:val="00011F93"/>
    <w:rsid w:val="00012AE0"/>
    <w:rsid w:val="00013733"/>
    <w:rsid w:val="00013808"/>
    <w:rsid w:val="000147F4"/>
    <w:rsid w:val="000162CB"/>
    <w:rsid w:val="00021510"/>
    <w:rsid w:val="00021A43"/>
    <w:rsid w:val="00021F91"/>
    <w:rsid w:val="00022B5E"/>
    <w:rsid w:val="00023B6E"/>
    <w:rsid w:val="00025754"/>
    <w:rsid w:val="00025918"/>
    <w:rsid w:val="0002762C"/>
    <w:rsid w:val="000278E4"/>
    <w:rsid w:val="00027A64"/>
    <w:rsid w:val="0003008A"/>
    <w:rsid w:val="0003017F"/>
    <w:rsid w:val="0003277A"/>
    <w:rsid w:val="00034385"/>
    <w:rsid w:val="00035C39"/>
    <w:rsid w:val="0003607B"/>
    <w:rsid w:val="0003685A"/>
    <w:rsid w:val="00037093"/>
    <w:rsid w:val="000373C9"/>
    <w:rsid w:val="000378C4"/>
    <w:rsid w:val="000406C4"/>
    <w:rsid w:val="00040758"/>
    <w:rsid w:val="00040F8F"/>
    <w:rsid w:val="00041611"/>
    <w:rsid w:val="00041EC0"/>
    <w:rsid w:val="00042219"/>
    <w:rsid w:val="0004463C"/>
    <w:rsid w:val="00044DDD"/>
    <w:rsid w:val="00045824"/>
    <w:rsid w:val="0005056E"/>
    <w:rsid w:val="0005058C"/>
    <w:rsid w:val="00051B8A"/>
    <w:rsid w:val="0005264D"/>
    <w:rsid w:val="000538E1"/>
    <w:rsid w:val="00053F7B"/>
    <w:rsid w:val="00054233"/>
    <w:rsid w:val="0005458F"/>
    <w:rsid w:val="00054FD4"/>
    <w:rsid w:val="000567AF"/>
    <w:rsid w:val="000568B8"/>
    <w:rsid w:val="00057223"/>
    <w:rsid w:val="000631BA"/>
    <w:rsid w:val="00066220"/>
    <w:rsid w:val="00066B75"/>
    <w:rsid w:val="00066F22"/>
    <w:rsid w:val="0006765E"/>
    <w:rsid w:val="00067E2E"/>
    <w:rsid w:val="0007127A"/>
    <w:rsid w:val="00071819"/>
    <w:rsid w:val="00071EAB"/>
    <w:rsid w:val="00072356"/>
    <w:rsid w:val="00072740"/>
    <w:rsid w:val="00073C43"/>
    <w:rsid w:val="00074118"/>
    <w:rsid w:val="00074FD2"/>
    <w:rsid w:val="000758C9"/>
    <w:rsid w:val="00075DE4"/>
    <w:rsid w:val="00076758"/>
    <w:rsid w:val="00080978"/>
    <w:rsid w:val="000829E6"/>
    <w:rsid w:val="000867C2"/>
    <w:rsid w:val="00092A99"/>
    <w:rsid w:val="000A08C3"/>
    <w:rsid w:val="000A08C6"/>
    <w:rsid w:val="000A2800"/>
    <w:rsid w:val="000A2F45"/>
    <w:rsid w:val="000A3A6B"/>
    <w:rsid w:val="000A3E19"/>
    <w:rsid w:val="000A4480"/>
    <w:rsid w:val="000A6C23"/>
    <w:rsid w:val="000B0A60"/>
    <w:rsid w:val="000B0C9F"/>
    <w:rsid w:val="000B1139"/>
    <w:rsid w:val="000B17DC"/>
    <w:rsid w:val="000B28A1"/>
    <w:rsid w:val="000B2AEE"/>
    <w:rsid w:val="000B3AF0"/>
    <w:rsid w:val="000B4C3C"/>
    <w:rsid w:val="000B5615"/>
    <w:rsid w:val="000B63B7"/>
    <w:rsid w:val="000C1318"/>
    <w:rsid w:val="000C2480"/>
    <w:rsid w:val="000C37ED"/>
    <w:rsid w:val="000C5740"/>
    <w:rsid w:val="000D0186"/>
    <w:rsid w:val="000D1413"/>
    <w:rsid w:val="000D1DFF"/>
    <w:rsid w:val="000D3382"/>
    <w:rsid w:val="000D3DF2"/>
    <w:rsid w:val="000D45B7"/>
    <w:rsid w:val="000D4DE0"/>
    <w:rsid w:val="000D5A79"/>
    <w:rsid w:val="000D7360"/>
    <w:rsid w:val="000E0204"/>
    <w:rsid w:val="000E1716"/>
    <w:rsid w:val="000E1A3D"/>
    <w:rsid w:val="000E1F22"/>
    <w:rsid w:val="000E3EAB"/>
    <w:rsid w:val="000E4A6D"/>
    <w:rsid w:val="000E4D55"/>
    <w:rsid w:val="000E628D"/>
    <w:rsid w:val="000E67C7"/>
    <w:rsid w:val="000E7905"/>
    <w:rsid w:val="000F1383"/>
    <w:rsid w:val="000F21AC"/>
    <w:rsid w:val="000F30A2"/>
    <w:rsid w:val="000F385A"/>
    <w:rsid w:val="000F3FF3"/>
    <w:rsid w:val="000F5544"/>
    <w:rsid w:val="000F60D2"/>
    <w:rsid w:val="000F7B54"/>
    <w:rsid w:val="001004AD"/>
    <w:rsid w:val="001007EC"/>
    <w:rsid w:val="00101856"/>
    <w:rsid w:val="00104FFD"/>
    <w:rsid w:val="00105102"/>
    <w:rsid w:val="00105D20"/>
    <w:rsid w:val="001062E5"/>
    <w:rsid w:val="001066A8"/>
    <w:rsid w:val="00106DE7"/>
    <w:rsid w:val="00111311"/>
    <w:rsid w:val="0011178B"/>
    <w:rsid w:val="00112B63"/>
    <w:rsid w:val="0011345D"/>
    <w:rsid w:val="00114212"/>
    <w:rsid w:val="001148EB"/>
    <w:rsid w:val="001150C5"/>
    <w:rsid w:val="00116266"/>
    <w:rsid w:val="00120515"/>
    <w:rsid w:val="001206C9"/>
    <w:rsid w:val="0012121C"/>
    <w:rsid w:val="00127D1A"/>
    <w:rsid w:val="001308E0"/>
    <w:rsid w:val="00130C81"/>
    <w:rsid w:val="00130DB5"/>
    <w:rsid w:val="00132F51"/>
    <w:rsid w:val="0013309A"/>
    <w:rsid w:val="00133594"/>
    <w:rsid w:val="00133839"/>
    <w:rsid w:val="00136044"/>
    <w:rsid w:val="00137A48"/>
    <w:rsid w:val="001400E1"/>
    <w:rsid w:val="00140125"/>
    <w:rsid w:val="0014021B"/>
    <w:rsid w:val="0014112C"/>
    <w:rsid w:val="0014171A"/>
    <w:rsid w:val="00142EC3"/>
    <w:rsid w:val="001439E0"/>
    <w:rsid w:val="0014434F"/>
    <w:rsid w:val="00145D94"/>
    <w:rsid w:val="00151ACE"/>
    <w:rsid w:val="00152E69"/>
    <w:rsid w:val="00153456"/>
    <w:rsid w:val="00154F58"/>
    <w:rsid w:val="0016012A"/>
    <w:rsid w:val="00160CAC"/>
    <w:rsid w:val="00160DB1"/>
    <w:rsid w:val="00160EB0"/>
    <w:rsid w:val="001621BD"/>
    <w:rsid w:val="0016248D"/>
    <w:rsid w:val="00162589"/>
    <w:rsid w:val="00163F16"/>
    <w:rsid w:val="00164260"/>
    <w:rsid w:val="00164B04"/>
    <w:rsid w:val="00165D63"/>
    <w:rsid w:val="00166C0A"/>
    <w:rsid w:val="00175906"/>
    <w:rsid w:val="0017605F"/>
    <w:rsid w:val="00176B7D"/>
    <w:rsid w:val="001771B7"/>
    <w:rsid w:val="00177A43"/>
    <w:rsid w:val="00180006"/>
    <w:rsid w:val="001805F7"/>
    <w:rsid w:val="00180E07"/>
    <w:rsid w:val="00181690"/>
    <w:rsid w:val="0018170B"/>
    <w:rsid w:val="00182665"/>
    <w:rsid w:val="00187C32"/>
    <w:rsid w:val="00187F7D"/>
    <w:rsid w:val="00187FAB"/>
    <w:rsid w:val="00190018"/>
    <w:rsid w:val="00191F3D"/>
    <w:rsid w:val="00195164"/>
    <w:rsid w:val="00196609"/>
    <w:rsid w:val="00196BC9"/>
    <w:rsid w:val="001A0CFC"/>
    <w:rsid w:val="001A3361"/>
    <w:rsid w:val="001A4542"/>
    <w:rsid w:val="001A5DC2"/>
    <w:rsid w:val="001A7CC0"/>
    <w:rsid w:val="001B0D4E"/>
    <w:rsid w:val="001B1E30"/>
    <w:rsid w:val="001B346A"/>
    <w:rsid w:val="001B6D12"/>
    <w:rsid w:val="001C05A9"/>
    <w:rsid w:val="001C0912"/>
    <w:rsid w:val="001C0B09"/>
    <w:rsid w:val="001C0B11"/>
    <w:rsid w:val="001C0E29"/>
    <w:rsid w:val="001C109F"/>
    <w:rsid w:val="001C230E"/>
    <w:rsid w:val="001C271D"/>
    <w:rsid w:val="001C2EDD"/>
    <w:rsid w:val="001C52C1"/>
    <w:rsid w:val="001C5396"/>
    <w:rsid w:val="001C5B00"/>
    <w:rsid w:val="001C5DE0"/>
    <w:rsid w:val="001C7083"/>
    <w:rsid w:val="001D0E3A"/>
    <w:rsid w:val="001D1ED0"/>
    <w:rsid w:val="001D3105"/>
    <w:rsid w:val="001D3C73"/>
    <w:rsid w:val="001D4485"/>
    <w:rsid w:val="001D4DCD"/>
    <w:rsid w:val="001D62EF"/>
    <w:rsid w:val="001E032E"/>
    <w:rsid w:val="001E1B72"/>
    <w:rsid w:val="001E2045"/>
    <w:rsid w:val="001E289C"/>
    <w:rsid w:val="001E4429"/>
    <w:rsid w:val="001E60AB"/>
    <w:rsid w:val="001F59BD"/>
    <w:rsid w:val="001F5E67"/>
    <w:rsid w:val="001F6E57"/>
    <w:rsid w:val="002011CA"/>
    <w:rsid w:val="0020419E"/>
    <w:rsid w:val="00204276"/>
    <w:rsid w:val="00204E31"/>
    <w:rsid w:val="00206677"/>
    <w:rsid w:val="0020757A"/>
    <w:rsid w:val="00207AA8"/>
    <w:rsid w:val="002109DE"/>
    <w:rsid w:val="00211487"/>
    <w:rsid w:val="00211F86"/>
    <w:rsid w:val="00212653"/>
    <w:rsid w:val="002126C4"/>
    <w:rsid w:val="002137F8"/>
    <w:rsid w:val="002140C7"/>
    <w:rsid w:val="00214189"/>
    <w:rsid w:val="00215C8D"/>
    <w:rsid w:val="00215E5C"/>
    <w:rsid w:val="00217530"/>
    <w:rsid w:val="00223C98"/>
    <w:rsid w:val="00225796"/>
    <w:rsid w:val="00227002"/>
    <w:rsid w:val="00227071"/>
    <w:rsid w:val="00227359"/>
    <w:rsid w:val="002279E1"/>
    <w:rsid w:val="00233068"/>
    <w:rsid w:val="00234580"/>
    <w:rsid w:val="00235054"/>
    <w:rsid w:val="00235FFC"/>
    <w:rsid w:val="00236AA6"/>
    <w:rsid w:val="00236DE6"/>
    <w:rsid w:val="002378AC"/>
    <w:rsid w:val="002403C7"/>
    <w:rsid w:val="002410FE"/>
    <w:rsid w:val="00241153"/>
    <w:rsid w:val="0024193D"/>
    <w:rsid w:val="00241A50"/>
    <w:rsid w:val="00243288"/>
    <w:rsid w:val="00245721"/>
    <w:rsid w:val="0024593D"/>
    <w:rsid w:val="00246DB6"/>
    <w:rsid w:val="00247361"/>
    <w:rsid w:val="00250480"/>
    <w:rsid w:val="00251299"/>
    <w:rsid w:val="002558B2"/>
    <w:rsid w:val="0025662E"/>
    <w:rsid w:val="002579CA"/>
    <w:rsid w:val="00257EBA"/>
    <w:rsid w:val="0026200C"/>
    <w:rsid w:val="00262E9D"/>
    <w:rsid w:val="00262FFB"/>
    <w:rsid w:val="00263542"/>
    <w:rsid w:val="00263BDC"/>
    <w:rsid w:val="0026424D"/>
    <w:rsid w:val="00264B17"/>
    <w:rsid w:val="00266114"/>
    <w:rsid w:val="0026632A"/>
    <w:rsid w:val="00270147"/>
    <w:rsid w:val="00271209"/>
    <w:rsid w:val="0027399D"/>
    <w:rsid w:val="00275247"/>
    <w:rsid w:val="00275336"/>
    <w:rsid w:val="00282388"/>
    <w:rsid w:val="00284CE1"/>
    <w:rsid w:val="00285C85"/>
    <w:rsid w:val="00286910"/>
    <w:rsid w:val="00287323"/>
    <w:rsid w:val="00287780"/>
    <w:rsid w:val="00290506"/>
    <w:rsid w:val="00290BA1"/>
    <w:rsid w:val="00291D1B"/>
    <w:rsid w:val="00291EE1"/>
    <w:rsid w:val="002929CF"/>
    <w:rsid w:val="002937CC"/>
    <w:rsid w:val="00295401"/>
    <w:rsid w:val="00295AC7"/>
    <w:rsid w:val="002A1172"/>
    <w:rsid w:val="002A1339"/>
    <w:rsid w:val="002A19F6"/>
    <w:rsid w:val="002A3152"/>
    <w:rsid w:val="002A588D"/>
    <w:rsid w:val="002B1DED"/>
    <w:rsid w:val="002B546B"/>
    <w:rsid w:val="002B780D"/>
    <w:rsid w:val="002B7A69"/>
    <w:rsid w:val="002C107A"/>
    <w:rsid w:val="002C22F6"/>
    <w:rsid w:val="002C249A"/>
    <w:rsid w:val="002C316D"/>
    <w:rsid w:val="002C5320"/>
    <w:rsid w:val="002C6E07"/>
    <w:rsid w:val="002C7C83"/>
    <w:rsid w:val="002D0C44"/>
    <w:rsid w:val="002D1025"/>
    <w:rsid w:val="002D230F"/>
    <w:rsid w:val="002D55E0"/>
    <w:rsid w:val="002D5F55"/>
    <w:rsid w:val="002D6DD9"/>
    <w:rsid w:val="002D731C"/>
    <w:rsid w:val="002E057D"/>
    <w:rsid w:val="002E26B3"/>
    <w:rsid w:val="002E28C9"/>
    <w:rsid w:val="002E2ECD"/>
    <w:rsid w:val="002E3A3F"/>
    <w:rsid w:val="002E44A9"/>
    <w:rsid w:val="002E47D6"/>
    <w:rsid w:val="002E496A"/>
    <w:rsid w:val="002E6F25"/>
    <w:rsid w:val="002F07A7"/>
    <w:rsid w:val="002F0AB7"/>
    <w:rsid w:val="002F17F3"/>
    <w:rsid w:val="002F213F"/>
    <w:rsid w:val="002F4FBC"/>
    <w:rsid w:val="002F5C2A"/>
    <w:rsid w:val="002F5DFD"/>
    <w:rsid w:val="002F68C3"/>
    <w:rsid w:val="00300594"/>
    <w:rsid w:val="00300F0E"/>
    <w:rsid w:val="003018CB"/>
    <w:rsid w:val="0030282D"/>
    <w:rsid w:val="00304501"/>
    <w:rsid w:val="00305367"/>
    <w:rsid w:val="00313D84"/>
    <w:rsid w:val="00313E8C"/>
    <w:rsid w:val="00314724"/>
    <w:rsid w:val="003155FF"/>
    <w:rsid w:val="0031679B"/>
    <w:rsid w:val="003201A8"/>
    <w:rsid w:val="003212CB"/>
    <w:rsid w:val="00321CDF"/>
    <w:rsid w:val="003229D0"/>
    <w:rsid w:val="00322CF6"/>
    <w:rsid w:val="003231CB"/>
    <w:rsid w:val="00326439"/>
    <w:rsid w:val="00326A22"/>
    <w:rsid w:val="00326EFF"/>
    <w:rsid w:val="00327821"/>
    <w:rsid w:val="003317A2"/>
    <w:rsid w:val="003329BB"/>
    <w:rsid w:val="00334286"/>
    <w:rsid w:val="003356A4"/>
    <w:rsid w:val="003357D3"/>
    <w:rsid w:val="00336B26"/>
    <w:rsid w:val="0033739E"/>
    <w:rsid w:val="00340E92"/>
    <w:rsid w:val="00341436"/>
    <w:rsid w:val="00342763"/>
    <w:rsid w:val="00346E76"/>
    <w:rsid w:val="00347ED4"/>
    <w:rsid w:val="00350725"/>
    <w:rsid w:val="00356F9D"/>
    <w:rsid w:val="00357CAE"/>
    <w:rsid w:val="00360D3D"/>
    <w:rsid w:val="00361F0A"/>
    <w:rsid w:val="00362848"/>
    <w:rsid w:val="00362A38"/>
    <w:rsid w:val="00362BCC"/>
    <w:rsid w:val="00362CAA"/>
    <w:rsid w:val="00364523"/>
    <w:rsid w:val="00366734"/>
    <w:rsid w:val="00366B11"/>
    <w:rsid w:val="003672F2"/>
    <w:rsid w:val="00371264"/>
    <w:rsid w:val="00371D5A"/>
    <w:rsid w:val="003734E0"/>
    <w:rsid w:val="003739D8"/>
    <w:rsid w:val="00375E4D"/>
    <w:rsid w:val="003760FE"/>
    <w:rsid w:val="00377A0B"/>
    <w:rsid w:val="00381106"/>
    <w:rsid w:val="00384500"/>
    <w:rsid w:val="00386CB1"/>
    <w:rsid w:val="003903FA"/>
    <w:rsid w:val="00393781"/>
    <w:rsid w:val="00393A7C"/>
    <w:rsid w:val="00393DEB"/>
    <w:rsid w:val="003952EC"/>
    <w:rsid w:val="00395773"/>
    <w:rsid w:val="00395EC6"/>
    <w:rsid w:val="003965E5"/>
    <w:rsid w:val="003A05A4"/>
    <w:rsid w:val="003A159D"/>
    <w:rsid w:val="003A46D2"/>
    <w:rsid w:val="003A5725"/>
    <w:rsid w:val="003A5F88"/>
    <w:rsid w:val="003A63E9"/>
    <w:rsid w:val="003A76A6"/>
    <w:rsid w:val="003B16BA"/>
    <w:rsid w:val="003B1953"/>
    <w:rsid w:val="003B1C76"/>
    <w:rsid w:val="003B227B"/>
    <w:rsid w:val="003B2D80"/>
    <w:rsid w:val="003B4C7E"/>
    <w:rsid w:val="003C034F"/>
    <w:rsid w:val="003C0647"/>
    <w:rsid w:val="003C0BD0"/>
    <w:rsid w:val="003C2F16"/>
    <w:rsid w:val="003C4199"/>
    <w:rsid w:val="003C55C8"/>
    <w:rsid w:val="003C6946"/>
    <w:rsid w:val="003C6D82"/>
    <w:rsid w:val="003D0208"/>
    <w:rsid w:val="003D0469"/>
    <w:rsid w:val="003D54CD"/>
    <w:rsid w:val="003D610D"/>
    <w:rsid w:val="003D6952"/>
    <w:rsid w:val="003D6E88"/>
    <w:rsid w:val="003D7394"/>
    <w:rsid w:val="003E0C7C"/>
    <w:rsid w:val="003E1003"/>
    <w:rsid w:val="003E228E"/>
    <w:rsid w:val="003E23C2"/>
    <w:rsid w:val="003E29F7"/>
    <w:rsid w:val="003E5433"/>
    <w:rsid w:val="003E6FC9"/>
    <w:rsid w:val="003E7D5F"/>
    <w:rsid w:val="003F069C"/>
    <w:rsid w:val="003F0D65"/>
    <w:rsid w:val="003F0E0A"/>
    <w:rsid w:val="003F1157"/>
    <w:rsid w:val="003F1BA1"/>
    <w:rsid w:val="003F2C76"/>
    <w:rsid w:val="003F7A11"/>
    <w:rsid w:val="003F7D3D"/>
    <w:rsid w:val="003F7D53"/>
    <w:rsid w:val="003F7F70"/>
    <w:rsid w:val="00400CC9"/>
    <w:rsid w:val="00401C8E"/>
    <w:rsid w:val="004040BC"/>
    <w:rsid w:val="00404713"/>
    <w:rsid w:val="00405AE5"/>
    <w:rsid w:val="00406067"/>
    <w:rsid w:val="004103C1"/>
    <w:rsid w:val="004104E1"/>
    <w:rsid w:val="00410BEC"/>
    <w:rsid w:val="00411C59"/>
    <w:rsid w:val="00411FD6"/>
    <w:rsid w:val="004122E6"/>
    <w:rsid w:val="00412419"/>
    <w:rsid w:val="00413E6C"/>
    <w:rsid w:val="004148D4"/>
    <w:rsid w:val="00416675"/>
    <w:rsid w:val="00416CEB"/>
    <w:rsid w:val="004200FA"/>
    <w:rsid w:val="00420E27"/>
    <w:rsid w:val="004215EB"/>
    <w:rsid w:val="0042179C"/>
    <w:rsid w:val="00421C42"/>
    <w:rsid w:val="00422735"/>
    <w:rsid w:val="004234D7"/>
    <w:rsid w:val="004236C0"/>
    <w:rsid w:val="00423AFA"/>
    <w:rsid w:val="00425B9B"/>
    <w:rsid w:val="00425EBA"/>
    <w:rsid w:val="00425FB4"/>
    <w:rsid w:val="00426219"/>
    <w:rsid w:val="004326DC"/>
    <w:rsid w:val="0043377D"/>
    <w:rsid w:val="00433E87"/>
    <w:rsid w:val="00434847"/>
    <w:rsid w:val="0043657D"/>
    <w:rsid w:val="00436863"/>
    <w:rsid w:val="00437CEF"/>
    <w:rsid w:val="00440577"/>
    <w:rsid w:val="00441731"/>
    <w:rsid w:val="0044293B"/>
    <w:rsid w:val="00442A74"/>
    <w:rsid w:val="00442CF6"/>
    <w:rsid w:val="00444481"/>
    <w:rsid w:val="00444860"/>
    <w:rsid w:val="00446CC6"/>
    <w:rsid w:val="00447706"/>
    <w:rsid w:val="00450516"/>
    <w:rsid w:val="00451747"/>
    <w:rsid w:val="00451866"/>
    <w:rsid w:val="004532E2"/>
    <w:rsid w:val="00454451"/>
    <w:rsid w:val="00454503"/>
    <w:rsid w:val="004549F9"/>
    <w:rsid w:val="00454E9C"/>
    <w:rsid w:val="00455045"/>
    <w:rsid w:val="004552ED"/>
    <w:rsid w:val="00455F4D"/>
    <w:rsid w:val="00456F72"/>
    <w:rsid w:val="00457521"/>
    <w:rsid w:val="00460EE0"/>
    <w:rsid w:val="00463A5F"/>
    <w:rsid w:val="00465232"/>
    <w:rsid w:val="004655D6"/>
    <w:rsid w:val="004663E5"/>
    <w:rsid w:val="00470B78"/>
    <w:rsid w:val="00471405"/>
    <w:rsid w:val="004719A9"/>
    <w:rsid w:val="00473545"/>
    <w:rsid w:val="004740DC"/>
    <w:rsid w:val="004751F8"/>
    <w:rsid w:val="004822BE"/>
    <w:rsid w:val="00483247"/>
    <w:rsid w:val="00483C1C"/>
    <w:rsid w:val="004842C0"/>
    <w:rsid w:val="00487717"/>
    <w:rsid w:val="004927EE"/>
    <w:rsid w:val="0049332E"/>
    <w:rsid w:val="00494120"/>
    <w:rsid w:val="0049413C"/>
    <w:rsid w:val="00494993"/>
    <w:rsid w:val="00494A88"/>
    <w:rsid w:val="004957D4"/>
    <w:rsid w:val="00495D36"/>
    <w:rsid w:val="00496CDA"/>
    <w:rsid w:val="00497D62"/>
    <w:rsid w:val="004A13D4"/>
    <w:rsid w:val="004A3B6E"/>
    <w:rsid w:val="004A3C40"/>
    <w:rsid w:val="004A5CCC"/>
    <w:rsid w:val="004B18C6"/>
    <w:rsid w:val="004B3B8B"/>
    <w:rsid w:val="004B6D3A"/>
    <w:rsid w:val="004C0CD4"/>
    <w:rsid w:val="004C2B8D"/>
    <w:rsid w:val="004C30D0"/>
    <w:rsid w:val="004C3EC4"/>
    <w:rsid w:val="004C4D45"/>
    <w:rsid w:val="004C77D5"/>
    <w:rsid w:val="004D029C"/>
    <w:rsid w:val="004D0D81"/>
    <w:rsid w:val="004D3769"/>
    <w:rsid w:val="004D3FC7"/>
    <w:rsid w:val="004D6204"/>
    <w:rsid w:val="004E153C"/>
    <w:rsid w:val="004E1FC5"/>
    <w:rsid w:val="004E2914"/>
    <w:rsid w:val="004E2CB8"/>
    <w:rsid w:val="004E53B6"/>
    <w:rsid w:val="004E775C"/>
    <w:rsid w:val="004F0200"/>
    <w:rsid w:val="004F2F3D"/>
    <w:rsid w:val="004F32E7"/>
    <w:rsid w:val="004F42AC"/>
    <w:rsid w:val="004F5483"/>
    <w:rsid w:val="004F6D57"/>
    <w:rsid w:val="005026BF"/>
    <w:rsid w:val="005026F9"/>
    <w:rsid w:val="00502A9B"/>
    <w:rsid w:val="005060F8"/>
    <w:rsid w:val="0051015A"/>
    <w:rsid w:val="0051119F"/>
    <w:rsid w:val="00511BEE"/>
    <w:rsid w:val="00512816"/>
    <w:rsid w:val="00512D03"/>
    <w:rsid w:val="00513675"/>
    <w:rsid w:val="00513B05"/>
    <w:rsid w:val="00514A68"/>
    <w:rsid w:val="00516184"/>
    <w:rsid w:val="00520572"/>
    <w:rsid w:val="00522316"/>
    <w:rsid w:val="0052315C"/>
    <w:rsid w:val="00523C93"/>
    <w:rsid w:val="00524E7B"/>
    <w:rsid w:val="00525050"/>
    <w:rsid w:val="00525C56"/>
    <w:rsid w:val="00530108"/>
    <w:rsid w:val="005311CC"/>
    <w:rsid w:val="00531DE4"/>
    <w:rsid w:val="00533791"/>
    <w:rsid w:val="00534260"/>
    <w:rsid w:val="00534FFB"/>
    <w:rsid w:val="0053762B"/>
    <w:rsid w:val="005426BE"/>
    <w:rsid w:val="0054297C"/>
    <w:rsid w:val="005449AD"/>
    <w:rsid w:val="005452E9"/>
    <w:rsid w:val="00545698"/>
    <w:rsid w:val="0054653B"/>
    <w:rsid w:val="00546656"/>
    <w:rsid w:val="00550169"/>
    <w:rsid w:val="00552C98"/>
    <w:rsid w:val="005546F9"/>
    <w:rsid w:val="00554CC2"/>
    <w:rsid w:val="00555E8E"/>
    <w:rsid w:val="00560417"/>
    <w:rsid w:val="0056157C"/>
    <w:rsid w:val="00561B07"/>
    <w:rsid w:val="00561C1E"/>
    <w:rsid w:val="00562F39"/>
    <w:rsid w:val="00563DA5"/>
    <w:rsid w:val="005643FE"/>
    <w:rsid w:val="005655E2"/>
    <w:rsid w:val="00565654"/>
    <w:rsid w:val="0056629A"/>
    <w:rsid w:val="005667C6"/>
    <w:rsid w:val="00572731"/>
    <w:rsid w:val="005735CB"/>
    <w:rsid w:val="00573FF2"/>
    <w:rsid w:val="00574BA1"/>
    <w:rsid w:val="005763CD"/>
    <w:rsid w:val="00576513"/>
    <w:rsid w:val="00577493"/>
    <w:rsid w:val="00581085"/>
    <w:rsid w:val="005813CC"/>
    <w:rsid w:val="00581DDC"/>
    <w:rsid w:val="00582A45"/>
    <w:rsid w:val="00582B4C"/>
    <w:rsid w:val="005833F9"/>
    <w:rsid w:val="00586EDD"/>
    <w:rsid w:val="00587640"/>
    <w:rsid w:val="0059042C"/>
    <w:rsid w:val="005904C4"/>
    <w:rsid w:val="0059194F"/>
    <w:rsid w:val="00591EF0"/>
    <w:rsid w:val="005927D3"/>
    <w:rsid w:val="005943FD"/>
    <w:rsid w:val="00595196"/>
    <w:rsid w:val="00595527"/>
    <w:rsid w:val="00595B5F"/>
    <w:rsid w:val="00597042"/>
    <w:rsid w:val="005A6977"/>
    <w:rsid w:val="005A6DAD"/>
    <w:rsid w:val="005A700B"/>
    <w:rsid w:val="005A7BED"/>
    <w:rsid w:val="005A7DF4"/>
    <w:rsid w:val="005B02C9"/>
    <w:rsid w:val="005B2B99"/>
    <w:rsid w:val="005B3AA1"/>
    <w:rsid w:val="005B42E3"/>
    <w:rsid w:val="005B5FCC"/>
    <w:rsid w:val="005B7DE5"/>
    <w:rsid w:val="005B7FBF"/>
    <w:rsid w:val="005C1BC9"/>
    <w:rsid w:val="005C1C0B"/>
    <w:rsid w:val="005C252E"/>
    <w:rsid w:val="005C380B"/>
    <w:rsid w:val="005C4321"/>
    <w:rsid w:val="005C4C34"/>
    <w:rsid w:val="005C5E4E"/>
    <w:rsid w:val="005C613F"/>
    <w:rsid w:val="005C620D"/>
    <w:rsid w:val="005C6D66"/>
    <w:rsid w:val="005C7033"/>
    <w:rsid w:val="005C7AAE"/>
    <w:rsid w:val="005D0091"/>
    <w:rsid w:val="005D009D"/>
    <w:rsid w:val="005D06E2"/>
    <w:rsid w:val="005D1419"/>
    <w:rsid w:val="005D1C12"/>
    <w:rsid w:val="005D211C"/>
    <w:rsid w:val="005D2497"/>
    <w:rsid w:val="005D2C79"/>
    <w:rsid w:val="005D5852"/>
    <w:rsid w:val="005D5FE0"/>
    <w:rsid w:val="005D720B"/>
    <w:rsid w:val="005E0298"/>
    <w:rsid w:val="005E0420"/>
    <w:rsid w:val="005E1960"/>
    <w:rsid w:val="005E231C"/>
    <w:rsid w:val="005E4E45"/>
    <w:rsid w:val="005E5AF5"/>
    <w:rsid w:val="005E728C"/>
    <w:rsid w:val="005E7529"/>
    <w:rsid w:val="005E7824"/>
    <w:rsid w:val="005F19A4"/>
    <w:rsid w:val="005F3D0C"/>
    <w:rsid w:val="005F4789"/>
    <w:rsid w:val="005F507F"/>
    <w:rsid w:val="005F63A6"/>
    <w:rsid w:val="005F63D5"/>
    <w:rsid w:val="005F6D46"/>
    <w:rsid w:val="006013CC"/>
    <w:rsid w:val="00602F65"/>
    <w:rsid w:val="0060314E"/>
    <w:rsid w:val="00603CAF"/>
    <w:rsid w:val="006045FE"/>
    <w:rsid w:val="00604CE9"/>
    <w:rsid w:val="0060559B"/>
    <w:rsid w:val="00605F82"/>
    <w:rsid w:val="006100FD"/>
    <w:rsid w:val="0061056A"/>
    <w:rsid w:val="00611705"/>
    <w:rsid w:val="00611EE2"/>
    <w:rsid w:val="0061205A"/>
    <w:rsid w:val="00612F27"/>
    <w:rsid w:val="006132F7"/>
    <w:rsid w:val="00613AE3"/>
    <w:rsid w:val="00613B3A"/>
    <w:rsid w:val="00617580"/>
    <w:rsid w:val="006209B3"/>
    <w:rsid w:val="00620D1B"/>
    <w:rsid w:val="00620E1D"/>
    <w:rsid w:val="00621A67"/>
    <w:rsid w:val="0062250C"/>
    <w:rsid w:val="00622B1C"/>
    <w:rsid w:val="00623F36"/>
    <w:rsid w:val="00626F30"/>
    <w:rsid w:val="00627E19"/>
    <w:rsid w:val="00630317"/>
    <w:rsid w:val="00632DCA"/>
    <w:rsid w:val="006330D4"/>
    <w:rsid w:val="00634A47"/>
    <w:rsid w:val="00634C0B"/>
    <w:rsid w:val="006354CE"/>
    <w:rsid w:val="00635592"/>
    <w:rsid w:val="00635C61"/>
    <w:rsid w:val="00642709"/>
    <w:rsid w:val="006439FD"/>
    <w:rsid w:val="00645DBD"/>
    <w:rsid w:val="00646F4E"/>
    <w:rsid w:val="00646F82"/>
    <w:rsid w:val="00651C70"/>
    <w:rsid w:val="00652799"/>
    <w:rsid w:val="0065350A"/>
    <w:rsid w:val="00653630"/>
    <w:rsid w:val="00654A5A"/>
    <w:rsid w:val="00657401"/>
    <w:rsid w:val="00661F62"/>
    <w:rsid w:val="00663442"/>
    <w:rsid w:val="0066416B"/>
    <w:rsid w:val="006648CF"/>
    <w:rsid w:val="00664BC4"/>
    <w:rsid w:val="006650F9"/>
    <w:rsid w:val="0066572A"/>
    <w:rsid w:val="00665DA9"/>
    <w:rsid w:val="0066612B"/>
    <w:rsid w:val="00666831"/>
    <w:rsid w:val="006668FA"/>
    <w:rsid w:val="00666C97"/>
    <w:rsid w:val="00667069"/>
    <w:rsid w:val="00667267"/>
    <w:rsid w:val="00671CDD"/>
    <w:rsid w:val="006732DE"/>
    <w:rsid w:val="00675205"/>
    <w:rsid w:val="00675999"/>
    <w:rsid w:val="00676717"/>
    <w:rsid w:val="0067690C"/>
    <w:rsid w:val="0067726D"/>
    <w:rsid w:val="0067771C"/>
    <w:rsid w:val="006779CD"/>
    <w:rsid w:val="00677A6A"/>
    <w:rsid w:val="0068020E"/>
    <w:rsid w:val="0068104A"/>
    <w:rsid w:val="006814FF"/>
    <w:rsid w:val="00682498"/>
    <w:rsid w:val="00682D97"/>
    <w:rsid w:val="00683205"/>
    <w:rsid w:val="00683293"/>
    <w:rsid w:val="00683A40"/>
    <w:rsid w:val="0068455A"/>
    <w:rsid w:val="00684CAD"/>
    <w:rsid w:val="00685B08"/>
    <w:rsid w:val="00685B5C"/>
    <w:rsid w:val="00686D96"/>
    <w:rsid w:val="006877F4"/>
    <w:rsid w:val="00687AAD"/>
    <w:rsid w:val="00690B16"/>
    <w:rsid w:val="0069346E"/>
    <w:rsid w:val="00694A8B"/>
    <w:rsid w:val="00694E3F"/>
    <w:rsid w:val="006958D7"/>
    <w:rsid w:val="00695B87"/>
    <w:rsid w:val="00696903"/>
    <w:rsid w:val="00697442"/>
    <w:rsid w:val="00697D28"/>
    <w:rsid w:val="006A06FF"/>
    <w:rsid w:val="006A0C10"/>
    <w:rsid w:val="006A10B8"/>
    <w:rsid w:val="006A10CC"/>
    <w:rsid w:val="006A31A1"/>
    <w:rsid w:val="006A3FB8"/>
    <w:rsid w:val="006A4880"/>
    <w:rsid w:val="006A7306"/>
    <w:rsid w:val="006A7F2F"/>
    <w:rsid w:val="006B0B87"/>
    <w:rsid w:val="006B1909"/>
    <w:rsid w:val="006B202D"/>
    <w:rsid w:val="006B4D72"/>
    <w:rsid w:val="006B5AEA"/>
    <w:rsid w:val="006B6015"/>
    <w:rsid w:val="006B6293"/>
    <w:rsid w:val="006B63B1"/>
    <w:rsid w:val="006B67D0"/>
    <w:rsid w:val="006B6A7E"/>
    <w:rsid w:val="006B6DEF"/>
    <w:rsid w:val="006B78D9"/>
    <w:rsid w:val="006B7EFB"/>
    <w:rsid w:val="006C01C8"/>
    <w:rsid w:val="006C0668"/>
    <w:rsid w:val="006C0A71"/>
    <w:rsid w:val="006C1EA1"/>
    <w:rsid w:val="006C2810"/>
    <w:rsid w:val="006C3AE2"/>
    <w:rsid w:val="006C3E60"/>
    <w:rsid w:val="006D1C1F"/>
    <w:rsid w:val="006D2E2B"/>
    <w:rsid w:val="006D536D"/>
    <w:rsid w:val="006D567A"/>
    <w:rsid w:val="006D58EF"/>
    <w:rsid w:val="006D60B4"/>
    <w:rsid w:val="006D65D6"/>
    <w:rsid w:val="006D6D6C"/>
    <w:rsid w:val="006D7F1C"/>
    <w:rsid w:val="006E0F9C"/>
    <w:rsid w:val="006E126D"/>
    <w:rsid w:val="006E40F3"/>
    <w:rsid w:val="006E4481"/>
    <w:rsid w:val="006E5B14"/>
    <w:rsid w:val="006F03A5"/>
    <w:rsid w:val="006F132D"/>
    <w:rsid w:val="006F13B6"/>
    <w:rsid w:val="006F34F4"/>
    <w:rsid w:val="006F3B3B"/>
    <w:rsid w:val="006F6E79"/>
    <w:rsid w:val="006F7451"/>
    <w:rsid w:val="007025F0"/>
    <w:rsid w:val="00703146"/>
    <w:rsid w:val="0070331B"/>
    <w:rsid w:val="00703A3F"/>
    <w:rsid w:val="00704527"/>
    <w:rsid w:val="00707EF4"/>
    <w:rsid w:val="007110DF"/>
    <w:rsid w:val="007117FE"/>
    <w:rsid w:val="00712CEC"/>
    <w:rsid w:val="007131B4"/>
    <w:rsid w:val="007135A5"/>
    <w:rsid w:val="007168A2"/>
    <w:rsid w:val="00716BCF"/>
    <w:rsid w:val="0071723B"/>
    <w:rsid w:val="007172E4"/>
    <w:rsid w:val="00720908"/>
    <w:rsid w:val="00720F84"/>
    <w:rsid w:val="0072114C"/>
    <w:rsid w:val="00721172"/>
    <w:rsid w:val="00723DD3"/>
    <w:rsid w:val="00723F7C"/>
    <w:rsid w:val="00724BA4"/>
    <w:rsid w:val="00725177"/>
    <w:rsid w:val="007262EF"/>
    <w:rsid w:val="00730FEA"/>
    <w:rsid w:val="007333B3"/>
    <w:rsid w:val="00733829"/>
    <w:rsid w:val="0073383B"/>
    <w:rsid w:val="0073415D"/>
    <w:rsid w:val="0073439A"/>
    <w:rsid w:val="0073497A"/>
    <w:rsid w:val="00735A32"/>
    <w:rsid w:val="00735B57"/>
    <w:rsid w:val="00735D82"/>
    <w:rsid w:val="0074134B"/>
    <w:rsid w:val="0074186A"/>
    <w:rsid w:val="007419B9"/>
    <w:rsid w:val="00742BC4"/>
    <w:rsid w:val="00743A47"/>
    <w:rsid w:val="007445EB"/>
    <w:rsid w:val="00744F38"/>
    <w:rsid w:val="00745762"/>
    <w:rsid w:val="00745B04"/>
    <w:rsid w:val="00747676"/>
    <w:rsid w:val="0074773D"/>
    <w:rsid w:val="0075029E"/>
    <w:rsid w:val="0075062E"/>
    <w:rsid w:val="00751CF5"/>
    <w:rsid w:val="00755338"/>
    <w:rsid w:val="007558DD"/>
    <w:rsid w:val="00757661"/>
    <w:rsid w:val="00757AAB"/>
    <w:rsid w:val="00760561"/>
    <w:rsid w:val="0076060D"/>
    <w:rsid w:val="00761683"/>
    <w:rsid w:val="00764593"/>
    <w:rsid w:val="00765BDB"/>
    <w:rsid w:val="00765D36"/>
    <w:rsid w:val="007677DE"/>
    <w:rsid w:val="00770522"/>
    <w:rsid w:val="007710A0"/>
    <w:rsid w:val="007711CF"/>
    <w:rsid w:val="00771D27"/>
    <w:rsid w:val="007721A4"/>
    <w:rsid w:val="007733FA"/>
    <w:rsid w:val="00773AB7"/>
    <w:rsid w:val="00773CCA"/>
    <w:rsid w:val="007742D0"/>
    <w:rsid w:val="00774AB3"/>
    <w:rsid w:val="0077506E"/>
    <w:rsid w:val="007755F0"/>
    <w:rsid w:val="0077570C"/>
    <w:rsid w:val="0077639D"/>
    <w:rsid w:val="00780550"/>
    <w:rsid w:val="00780F65"/>
    <w:rsid w:val="0078278B"/>
    <w:rsid w:val="0078500A"/>
    <w:rsid w:val="00786598"/>
    <w:rsid w:val="00786A53"/>
    <w:rsid w:val="0078722A"/>
    <w:rsid w:val="007906B8"/>
    <w:rsid w:val="00792C32"/>
    <w:rsid w:val="00793619"/>
    <w:rsid w:val="007940DF"/>
    <w:rsid w:val="00794CF7"/>
    <w:rsid w:val="00794FEA"/>
    <w:rsid w:val="007A01B7"/>
    <w:rsid w:val="007A1C34"/>
    <w:rsid w:val="007A3DDC"/>
    <w:rsid w:val="007A3EB1"/>
    <w:rsid w:val="007A4979"/>
    <w:rsid w:val="007A4BF0"/>
    <w:rsid w:val="007A6580"/>
    <w:rsid w:val="007A769A"/>
    <w:rsid w:val="007A7DD3"/>
    <w:rsid w:val="007B09A5"/>
    <w:rsid w:val="007B1722"/>
    <w:rsid w:val="007B1F27"/>
    <w:rsid w:val="007B2630"/>
    <w:rsid w:val="007B2747"/>
    <w:rsid w:val="007B33C8"/>
    <w:rsid w:val="007B39AC"/>
    <w:rsid w:val="007B4E87"/>
    <w:rsid w:val="007B56CA"/>
    <w:rsid w:val="007B5D02"/>
    <w:rsid w:val="007B684A"/>
    <w:rsid w:val="007B71CA"/>
    <w:rsid w:val="007B7341"/>
    <w:rsid w:val="007B7453"/>
    <w:rsid w:val="007C07A0"/>
    <w:rsid w:val="007C0E26"/>
    <w:rsid w:val="007C25E1"/>
    <w:rsid w:val="007C55AE"/>
    <w:rsid w:val="007C5D42"/>
    <w:rsid w:val="007C64E4"/>
    <w:rsid w:val="007C67E9"/>
    <w:rsid w:val="007C6C21"/>
    <w:rsid w:val="007D2269"/>
    <w:rsid w:val="007D2A89"/>
    <w:rsid w:val="007D3AE3"/>
    <w:rsid w:val="007D4CFD"/>
    <w:rsid w:val="007D4E85"/>
    <w:rsid w:val="007D653B"/>
    <w:rsid w:val="007E17FA"/>
    <w:rsid w:val="007E1FAF"/>
    <w:rsid w:val="007E3980"/>
    <w:rsid w:val="007E57EB"/>
    <w:rsid w:val="007E5EAF"/>
    <w:rsid w:val="007E6853"/>
    <w:rsid w:val="007F1211"/>
    <w:rsid w:val="007F2B5F"/>
    <w:rsid w:val="007F36A7"/>
    <w:rsid w:val="007F3B65"/>
    <w:rsid w:val="007F4DEE"/>
    <w:rsid w:val="007F5445"/>
    <w:rsid w:val="007F6147"/>
    <w:rsid w:val="007F7242"/>
    <w:rsid w:val="00801BC4"/>
    <w:rsid w:val="00801D6D"/>
    <w:rsid w:val="00804163"/>
    <w:rsid w:val="008068C2"/>
    <w:rsid w:val="008077A7"/>
    <w:rsid w:val="00810C8E"/>
    <w:rsid w:val="008125FA"/>
    <w:rsid w:val="00814DC5"/>
    <w:rsid w:val="0081550E"/>
    <w:rsid w:val="008158D0"/>
    <w:rsid w:val="0081702F"/>
    <w:rsid w:val="0081739B"/>
    <w:rsid w:val="0082060F"/>
    <w:rsid w:val="00821EBB"/>
    <w:rsid w:val="008232E6"/>
    <w:rsid w:val="008256AA"/>
    <w:rsid w:val="0082741D"/>
    <w:rsid w:val="00827E59"/>
    <w:rsid w:val="0083155A"/>
    <w:rsid w:val="0083197B"/>
    <w:rsid w:val="008328B5"/>
    <w:rsid w:val="00833311"/>
    <w:rsid w:val="008336A3"/>
    <w:rsid w:val="00833A86"/>
    <w:rsid w:val="008357C7"/>
    <w:rsid w:val="00835CC3"/>
    <w:rsid w:val="00835E5D"/>
    <w:rsid w:val="0083602B"/>
    <w:rsid w:val="00836528"/>
    <w:rsid w:val="0084151F"/>
    <w:rsid w:val="00842AE9"/>
    <w:rsid w:val="00845715"/>
    <w:rsid w:val="0084582E"/>
    <w:rsid w:val="00845920"/>
    <w:rsid w:val="00850178"/>
    <w:rsid w:val="008509F4"/>
    <w:rsid w:val="00850E10"/>
    <w:rsid w:val="00853353"/>
    <w:rsid w:val="0085410B"/>
    <w:rsid w:val="0085570C"/>
    <w:rsid w:val="00856D58"/>
    <w:rsid w:val="008575D7"/>
    <w:rsid w:val="00857B4C"/>
    <w:rsid w:val="00860B4D"/>
    <w:rsid w:val="00860FE7"/>
    <w:rsid w:val="00862EDE"/>
    <w:rsid w:val="00863194"/>
    <w:rsid w:val="00863675"/>
    <w:rsid w:val="008640A8"/>
    <w:rsid w:val="0086508A"/>
    <w:rsid w:val="008669DA"/>
    <w:rsid w:val="0086721D"/>
    <w:rsid w:val="0086790A"/>
    <w:rsid w:val="008702AF"/>
    <w:rsid w:val="00872F42"/>
    <w:rsid w:val="008761D4"/>
    <w:rsid w:val="008772BD"/>
    <w:rsid w:val="00877A1A"/>
    <w:rsid w:val="008813DE"/>
    <w:rsid w:val="00881B71"/>
    <w:rsid w:val="008826E5"/>
    <w:rsid w:val="00882CD2"/>
    <w:rsid w:val="00884355"/>
    <w:rsid w:val="00885DB4"/>
    <w:rsid w:val="00885F54"/>
    <w:rsid w:val="00887B3A"/>
    <w:rsid w:val="0089097B"/>
    <w:rsid w:val="008917C0"/>
    <w:rsid w:val="00891E80"/>
    <w:rsid w:val="0089246C"/>
    <w:rsid w:val="0089467E"/>
    <w:rsid w:val="00894E0A"/>
    <w:rsid w:val="00896031"/>
    <w:rsid w:val="0089685D"/>
    <w:rsid w:val="00897706"/>
    <w:rsid w:val="00897AF4"/>
    <w:rsid w:val="008A00DC"/>
    <w:rsid w:val="008A25A3"/>
    <w:rsid w:val="008A2EE8"/>
    <w:rsid w:val="008A4F95"/>
    <w:rsid w:val="008A6A4F"/>
    <w:rsid w:val="008A6C0C"/>
    <w:rsid w:val="008A7AD6"/>
    <w:rsid w:val="008A7ADE"/>
    <w:rsid w:val="008B084F"/>
    <w:rsid w:val="008B24CA"/>
    <w:rsid w:val="008B2603"/>
    <w:rsid w:val="008B3651"/>
    <w:rsid w:val="008B4ED0"/>
    <w:rsid w:val="008B62A2"/>
    <w:rsid w:val="008B7BD3"/>
    <w:rsid w:val="008C1233"/>
    <w:rsid w:val="008C21B0"/>
    <w:rsid w:val="008C22E6"/>
    <w:rsid w:val="008C376D"/>
    <w:rsid w:val="008C3851"/>
    <w:rsid w:val="008C3BDB"/>
    <w:rsid w:val="008C44EF"/>
    <w:rsid w:val="008C6715"/>
    <w:rsid w:val="008C74C6"/>
    <w:rsid w:val="008D0180"/>
    <w:rsid w:val="008D0B9C"/>
    <w:rsid w:val="008D0C2A"/>
    <w:rsid w:val="008D214A"/>
    <w:rsid w:val="008D36F6"/>
    <w:rsid w:val="008D37E3"/>
    <w:rsid w:val="008D4D0A"/>
    <w:rsid w:val="008D5E0E"/>
    <w:rsid w:val="008D6F48"/>
    <w:rsid w:val="008E08E3"/>
    <w:rsid w:val="008E0BC1"/>
    <w:rsid w:val="008E43EF"/>
    <w:rsid w:val="008E443D"/>
    <w:rsid w:val="008E6837"/>
    <w:rsid w:val="008E73B2"/>
    <w:rsid w:val="008E7DDF"/>
    <w:rsid w:val="008F05C8"/>
    <w:rsid w:val="008F0F57"/>
    <w:rsid w:val="008F28D1"/>
    <w:rsid w:val="008F3CE4"/>
    <w:rsid w:val="008F54AD"/>
    <w:rsid w:val="008F6C44"/>
    <w:rsid w:val="008F75B3"/>
    <w:rsid w:val="008F760A"/>
    <w:rsid w:val="008F7FB3"/>
    <w:rsid w:val="0090042B"/>
    <w:rsid w:val="00901206"/>
    <w:rsid w:val="00902793"/>
    <w:rsid w:val="00903C56"/>
    <w:rsid w:val="00904446"/>
    <w:rsid w:val="009046A1"/>
    <w:rsid w:val="00904947"/>
    <w:rsid w:val="00905F98"/>
    <w:rsid w:val="00906F57"/>
    <w:rsid w:val="0090735A"/>
    <w:rsid w:val="009077F4"/>
    <w:rsid w:val="0091034D"/>
    <w:rsid w:val="009107F3"/>
    <w:rsid w:val="00914440"/>
    <w:rsid w:val="00915E3F"/>
    <w:rsid w:val="009161EA"/>
    <w:rsid w:val="0092126E"/>
    <w:rsid w:val="00921915"/>
    <w:rsid w:val="00921B02"/>
    <w:rsid w:val="009227D4"/>
    <w:rsid w:val="00922CBB"/>
    <w:rsid w:val="00923659"/>
    <w:rsid w:val="00923FE7"/>
    <w:rsid w:val="009241EB"/>
    <w:rsid w:val="00925D30"/>
    <w:rsid w:val="00925E93"/>
    <w:rsid w:val="00930D14"/>
    <w:rsid w:val="00932270"/>
    <w:rsid w:val="00932F52"/>
    <w:rsid w:val="00933DAD"/>
    <w:rsid w:val="00934243"/>
    <w:rsid w:val="00934761"/>
    <w:rsid w:val="009406CF"/>
    <w:rsid w:val="00942971"/>
    <w:rsid w:val="0094309E"/>
    <w:rsid w:val="009433F8"/>
    <w:rsid w:val="00944557"/>
    <w:rsid w:val="0094472E"/>
    <w:rsid w:val="00944A51"/>
    <w:rsid w:val="00944A63"/>
    <w:rsid w:val="00944E4C"/>
    <w:rsid w:val="00945610"/>
    <w:rsid w:val="00946892"/>
    <w:rsid w:val="00947281"/>
    <w:rsid w:val="00947D37"/>
    <w:rsid w:val="009506B7"/>
    <w:rsid w:val="00950A62"/>
    <w:rsid w:val="00950B8C"/>
    <w:rsid w:val="00953369"/>
    <w:rsid w:val="009533B6"/>
    <w:rsid w:val="00953C38"/>
    <w:rsid w:val="00954DA1"/>
    <w:rsid w:val="00957A44"/>
    <w:rsid w:val="00960909"/>
    <w:rsid w:val="00961C3D"/>
    <w:rsid w:val="00962AC0"/>
    <w:rsid w:val="00962F9B"/>
    <w:rsid w:val="0096314D"/>
    <w:rsid w:val="00963F84"/>
    <w:rsid w:val="00964FEA"/>
    <w:rsid w:val="00967486"/>
    <w:rsid w:val="00967B9C"/>
    <w:rsid w:val="00967C41"/>
    <w:rsid w:val="00970890"/>
    <w:rsid w:val="00970C5F"/>
    <w:rsid w:val="00972DB2"/>
    <w:rsid w:val="00973A83"/>
    <w:rsid w:val="00973D66"/>
    <w:rsid w:val="00974D03"/>
    <w:rsid w:val="00974D24"/>
    <w:rsid w:val="00976ADD"/>
    <w:rsid w:val="00976BF2"/>
    <w:rsid w:val="00977529"/>
    <w:rsid w:val="0097786A"/>
    <w:rsid w:val="00982CBF"/>
    <w:rsid w:val="00983DBF"/>
    <w:rsid w:val="00983F83"/>
    <w:rsid w:val="0098531C"/>
    <w:rsid w:val="0098555C"/>
    <w:rsid w:val="009868C3"/>
    <w:rsid w:val="00990762"/>
    <w:rsid w:val="009907AF"/>
    <w:rsid w:val="00990887"/>
    <w:rsid w:val="00990BDD"/>
    <w:rsid w:val="00991339"/>
    <w:rsid w:val="00991459"/>
    <w:rsid w:val="009934E6"/>
    <w:rsid w:val="009938C7"/>
    <w:rsid w:val="00993E29"/>
    <w:rsid w:val="009948DB"/>
    <w:rsid w:val="009958A4"/>
    <w:rsid w:val="00996D2B"/>
    <w:rsid w:val="009976E5"/>
    <w:rsid w:val="00997FF2"/>
    <w:rsid w:val="009A0075"/>
    <w:rsid w:val="009A08C0"/>
    <w:rsid w:val="009A12E1"/>
    <w:rsid w:val="009A32AC"/>
    <w:rsid w:val="009A4C78"/>
    <w:rsid w:val="009A4E7D"/>
    <w:rsid w:val="009A50D7"/>
    <w:rsid w:val="009A546C"/>
    <w:rsid w:val="009A68C2"/>
    <w:rsid w:val="009A7722"/>
    <w:rsid w:val="009A79F4"/>
    <w:rsid w:val="009A7A0F"/>
    <w:rsid w:val="009B0CB5"/>
    <w:rsid w:val="009B10B0"/>
    <w:rsid w:val="009B3F94"/>
    <w:rsid w:val="009B4FE9"/>
    <w:rsid w:val="009B533C"/>
    <w:rsid w:val="009B6B8A"/>
    <w:rsid w:val="009C0CD7"/>
    <w:rsid w:val="009C2416"/>
    <w:rsid w:val="009C37C4"/>
    <w:rsid w:val="009C39EE"/>
    <w:rsid w:val="009C3DAF"/>
    <w:rsid w:val="009C3EDF"/>
    <w:rsid w:val="009C4736"/>
    <w:rsid w:val="009C49FB"/>
    <w:rsid w:val="009C4BCA"/>
    <w:rsid w:val="009C6F67"/>
    <w:rsid w:val="009C7410"/>
    <w:rsid w:val="009D27CD"/>
    <w:rsid w:val="009D39CE"/>
    <w:rsid w:val="009D499A"/>
    <w:rsid w:val="009D6096"/>
    <w:rsid w:val="009D7D88"/>
    <w:rsid w:val="009D7F7D"/>
    <w:rsid w:val="009E0004"/>
    <w:rsid w:val="009E09F8"/>
    <w:rsid w:val="009E186B"/>
    <w:rsid w:val="009E212D"/>
    <w:rsid w:val="009E2214"/>
    <w:rsid w:val="009E3BF2"/>
    <w:rsid w:val="009E50DA"/>
    <w:rsid w:val="009E5CE2"/>
    <w:rsid w:val="009E63B2"/>
    <w:rsid w:val="009E719A"/>
    <w:rsid w:val="009F047B"/>
    <w:rsid w:val="009F0564"/>
    <w:rsid w:val="009F0660"/>
    <w:rsid w:val="009F06A0"/>
    <w:rsid w:val="009F174C"/>
    <w:rsid w:val="009F2A57"/>
    <w:rsid w:val="009F2C38"/>
    <w:rsid w:val="009F630E"/>
    <w:rsid w:val="009F6A7F"/>
    <w:rsid w:val="00A021C0"/>
    <w:rsid w:val="00A049E3"/>
    <w:rsid w:val="00A05B44"/>
    <w:rsid w:val="00A06819"/>
    <w:rsid w:val="00A07336"/>
    <w:rsid w:val="00A07C36"/>
    <w:rsid w:val="00A07C8A"/>
    <w:rsid w:val="00A07F67"/>
    <w:rsid w:val="00A10798"/>
    <w:rsid w:val="00A10ACB"/>
    <w:rsid w:val="00A1143D"/>
    <w:rsid w:val="00A116C7"/>
    <w:rsid w:val="00A11BAD"/>
    <w:rsid w:val="00A12518"/>
    <w:rsid w:val="00A13279"/>
    <w:rsid w:val="00A15DA9"/>
    <w:rsid w:val="00A172BA"/>
    <w:rsid w:val="00A20F48"/>
    <w:rsid w:val="00A222E4"/>
    <w:rsid w:val="00A23C42"/>
    <w:rsid w:val="00A23CC4"/>
    <w:rsid w:val="00A243F2"/>
    <w:rsid w:val="00A2617D"/>
    <w:rsid w:val="00A26640"/>
    <w:rsid w:val="00A302C4"/>
    <w:rsid w:val="00A30D5C"/>
    <w:rsid w:val="00A31587"/>
    <w:rsid w:val="00A31588"/>
    <w:rsid w:val="00A31E94"/>
    <w:rsid w:val="00A32295"/>
    <w:rsid w:val="00A32986"/>
    <w:rsid w:val="00A339F4"/>
    <w:rsid w:val="00A35C9D"/>
    <w:rsid w:val="00A3690F"/>
    <w:rsid w:val="00A37875"/>
    <w:rsid w:val="00A3789D"/>
    <w:rsid w:val="00A404DB"/>
    <w:rsid w:val="00A405E0"/>
    <w:rsid w:val="00A405F8"/>
    <w:rsid w:val="00A419A8"/>
    <w:rsid w:val="00A41A50"/>
    <w:rsid w:val="00A42165"/>
    <w:rsid w:val="00A4319A"/>
    <w:rsid w:val="00A47A73"/>
    <w:rsid w:val="00A52E2E"/>
    <w:rsid w:val="00A54AC6"/>
    <w:rsid w:val="00A54E58"/>
    <w:rsid w:val="00A60EA6"/>
    <w:rsid w:val="00A622B2"/>
    <w:rsid w:val="00A6265C"/>
    <w:rsid w:val="00A63F3A"/>
    <w:rsid w:val="00A64459"/>
    <w:rsid w:val="00A65A91"/>
    <w:rsid w:val="00A66033"/>
    <w:rsid w:val="00A664EA"/>
    <w:rsid w:val="00A666AE"/>
    <w:rsid w:val="00A70D6C"/>
    <w:rsid w:val="00A71957"/>
    <w:rsid w:val="00A730F7"/>
    <w:rsid w:val="00A74E0F"/>
    <w:rsid w:val="00A76E21"/>
    <w:rsid w:val="00A76F86"/>
    <w:rsid w:val="00A8251B"/>
    <w:rsid w:val="00A825F4"/>
    <w:rsid w:val="00A82700"/>
    <w:rsid w:val="00A82AAE"/>
    <w:rsid w:val="00A83639"/>
    <w:rsid w:val="00A83CAD"/>
    <w:rsid w:val="00A846AB"/>
    <w:rsid w:val="00A84EE8"/>
    <w:rsid w:val="00A8692E"/>
    <w:rsid w:val="00A87649"/>
    <w:rsid w:val="00A90229"/>
    <w:rsid w:val="00A91041"/>
    <w:rsid w:val="00A92147"/>
    <w:rsid w:val="00A92862"/>
    <w:rsid w:val="00A92B77"/>
    <w:rsid w:val="00A9306E"/>
    <w:rsid w:val="00A95BE7"/>
    <w:rsid w:val="00A95F90"/>
    <w:rsid w:val="00A968E7"/>
    <w:rsid w:val="00AA1086"/>
    <w:rsid w:val="00AA135B"/>
    <w:rsid w:val="00AA22D0"/>
    <w:rsid w:val="00AA2941"/>
    <w:rsid w:val="00AA3D62"/>
    <w:rsid w:val="00AA68DD"/>
    <w:rsid w:val="00AA6C5B"/>
    <w:rsid w:val="00AA7F64"/>
    <w:rsid w:val="00AB0C8C"/>
    <w:rsid w:val="00AB16B8"/>
    <w:rsid w:val="00AB1A38"/>
    <w:rsid w:val="00AB2A76"/>
    <w:rsid w:val="00AB30F4"/>
    <w:rsid w:val="00AB42DA"/>
    <w:rsid w:val="00AB537F"/>
    <w:rsid w:val="00AB560B"/>
    <w:rsid w:val="00AB5B1E"/>
    <w:rsid w:val="00AB746C"/>
    <w:rsid w:val="00AC09C8"/>
    <w:rsid w:val="00AC0A74"/>
    <w:rsid w:val="00AC1C42"/>
    <w:rsid w:val="00AC1C49"/>
    <w:rsid w:val="00AC224D"/>
    <w:rsid w:val="00AC446C"/>
    <w:rsid w:val="00AC7B82"/>
    <w:rsid w:val="00AD009A"/>
    <w:rsid w:val="00AD096F"/>
    <w:rsid w:val="00AD35B0"/>
    <w:rsid w:val="00AD3BBA"/>
    <w:rsid w:val="00AD4B4A"/>
    <w:rsid w:val="00AD576C"/>
    <w:rsid w:val="00AD5CB7"/>
    <w:rsid w:val="00AD5F4F"/>
    <w:rsid w:val="00AD5FEB"/>
    <w:rsid w:val="00AD6D96"/>
    <w:rsid w:val="00AD726B"/>
    <w:rsid w:val="00AE0D7F"/>
    <w:rsid w:val="00AE3955"/>
    <w:rsid w:val="00AE4E5E"/>
    <w:rsid w:val="00AE594B"/>
    <w:rsid w:val="00AE6C1D"/>
    <w:rsid w:val="00AE7340"/>
    <w:rsid w:val="00AE788E"/>
    <w:rsid w:val="00AE7D82"/>
    <w:rsid w:val="00AE7ECD"/>
    <w:rsid w:val="00AF01E7"/>
    <w:rsid w:val="00AF24C1"/>
    <w:rsid w:val="00AF2A5B"/>
    <w:rsid w:val="00AF2DD0"/>
    <w:rsid w:val="00AF46C6"/>
    <w:rsid w:val="00AF5373"/>
    <w:rsid w:val="00AF617D"/>
    <w:rsid w:val="00AF6CB5"/>
    <w:rsid w:val="00B00457"/>
    <w:rsid w:val="00B0237C"/>
    <w:rsid w:val="00B02436"/>
    <w:rsid w:val="00B029D8"/>
    <w:rsid w:val="00B033A8"/>
    <w:rsid w:val="00B03AD6"/>
    <w:rsid w:val="00B064C0"/>
    <w:rsid w:val="00B06EBD"/>
    <w:rsid w:val="00B07201"/>
    <w:rsid w:val="00B076FD"/>
    <w:rsid w:val="00B07820"/>
    <w:rsid w:val="00B07C69"/>
    <w:rsid w:val="00B104AB"/>
    <w:rsid w:val="00B11E65"/>
    <w:rsid w:val="00B1387D"/>
    <w:rsid w:val="00B148C9"/>
    <w:rsid w:val="00B159B9"/>
    <w:rsid w:val="00B15A4E"/>
    <w:rsid w:val="00B15BCF"/>
    <w:rsid w:val="00B169E6"/>
    <w:rsid w:val="00B16C09"/>
    <w:rsid w:val="00B16C80"/>
    <w:rsid w:val="00B21976"/>
    <w:rsid w:val="00B22346"/>
    <w:rsid w:val="00B22C9D"/>
    <w:rsid w:val="00B23921"/>
    <w:rsid w:val="00B23F17"/>
    <w:rsid w:val="00B2404C"/>
    <w:rsid w:val="00B2488F"/>
    <w:rsid w:val="00B25D69"/>
    <w:rsid w:val="00B25FB3"/>
    <w:rsid w:val="00B265B2"/>
    <w:rsid w:val="00B27615"/>
    <w:rsid w:val="00B316C3"/>
    <w:rsid w:val="00B31B73"/>
    <w:rsid w:val="00B3216E"/>
    <w:rsid w:val="00B3225C"/>
    <w:rsid w:val="00B32EE6"/>
    <w:rsid w:val="00B36CA8"/>
    <w:rsid w:val="00B3700F"/>
    <w:rsid w:val="00B41C93"/>
    <w:rsid w:val="00B42685"/>
    <w:rsid w:val="00B43582"/>
    <w:rsid w:val="00B449C6"/>
    <w:rsid w:val="00B507C3"/>
    <w:rsid w:val="00B5233D"/>
    <w:rsid w:val="00B529BE"/>
    <w:rsid w:val="00B52ABE"/>
    <w:rsid w:val="00B53287"/>
    <w:rsid w:val="00B54118"/>
    <w:rsid w:val="00B5423E"/>
    <w:rsid w:val="00B54AFE"/>
    <w:rsid w:val="00B559BD"/>
    <w:rsid w:val="00B600A1"/>
    <w:rsid w:val="00B6122A"/>
    <w:rsid w:val="00B632F5"/>
    <w:rsid w:val="00B64D94"/>
    <w:rsid w:val="00B6502F"/>
    <w:rsid w:val="00B6568D"/>
    <w:rsid w:val="00B72A08"/>
    <w:rsid w:val="00B73A9F"/>
    <w:rsid w:val="00B74AFD"/>
    <w:rsid w:val="00B74D40"/>
    <w:rsid w:val="00B75CA6"/>
    <w:rsid w:val="00B7615F"/>
    <w:rsid w:val="00B76C96"/>
    <w:rsid w:val="00B80BFF"/>
    <w:rsid w:val="00B82006"/>
    <w:rsid w:val="00B852CB"/>
    <w:rsid w:val="00B86258"/>
    <w:rsid w:val="00B863DC"/>
    <w:rsid w:val="00B865AB"/>
    <w:rsid w:val="00B87CF0"/>
    <w:rsid w:val="00B902A1"/>
    <w:rsid w:val="00B902BF"/>
    <w:rsid w:val="00B90C13"/>
    <w:rsid w:val="00B91FBD"/>
    <w:rsid w:val="00B927D0"/>
    <w:rsid w:val="00B94C9C"/>
    <w:rsid w:val="00BA2D3F"/>
    <w:rsid w:val="00BA3158"/>
    <w:rsid w:val="00BA4B69"/>
    <w:rsid w:val="00BA5EEE"/>
    <w:rsid w:val="00BA66CA"/>
    <w:rsid w:val="00BA761A"/>
    <w:rsid w:val="00BB01AD"/>
    <w:rsid w:val="00BB08F0"/>
    <w:rsid w:val="00BB0A1A"/>
    <w:rsid w:val="00BB1769"/>
    <w:rsid w:val="00BB2035"/>
    <w:rsid w:val="00BB2096"/>
    <w:rsid w:val="00BB56F7"/>
    <w:rsid w:val="00BC227D"/>
    <w:rsid w:val="00BC264A"/>
    <w:rsid w:val="00BC2DF8"/>
    <w:rsid w:val="00BC305A"/>
    <w:rsid w:val="00BC5407"/>
    <w:rsid w:val="00BC6667"/>
    <w:rsid w:val="00BC6E9B"/>
    <w:rsid w:val="00BD0FEB"/>
    <w:rsid w:val="00BD1599"/>
    <w:rsid w:val="00BD45B4"/>
    <w:rsid w:val="00BD48BC"/>
    <w:rsid w:val="00BD49CA"/>
    <w:rsid w:val="00BD59F1"/>
    <w:rsid w:val="00BD5BBD"/>
    <w:rsid w:val="00BD6572"/>
    <w:rsid w:val="00BD6DFC"/>
    <w:rsid w:val="00BD6EB5"/>
    <w:rsid w:val="00BD6F45"/>
    <w:rsid w:val="00BE1676"/>
    <w:rsid w:val="00BE1EDA"/>
    <w:rsid w:val="00BE4BA0"/>
    <w:rsid w:val="00BE4CBA"/>
    <w:rsid w:val="00BE71C4"/>
    <w:rsid w:val="00BF1EB9"/>
    <w:rsid w:val="00BF3263"/>
    <w:rsid w:val="00BF41A9"/>
    <w:rsid w:val="00BF5691"/>
    <w:rsid w:val="00BF5809"/>
    <w:rsid w:val="00BF62FC"/>
    <w:rsid w:val="00BF744A"/>
    <w:rsid w:val="00BF777A"/>
    <w:rsid w:val="00BF7C68"/>
    <w:rsid w:val="00C01BC8"/>
    <w:rsid w:val="00C0760B"/>
    <w:rsid w:val="00C100C2"/>
    <w:rsid w:val="00C13034"/>
    <w:rsid w:val="00C1397C"/>
    <w:rsid w:val="00C14855"/>
    <w:rsid w:val="00C148EF"/>
    <w:rsid w:val="00C17292"/>
    <w:rsid w:val="00C179A1"/>
    <w:rsid w:val="00C17ADF"/>
    <w:rsid w:val="00C21045"/>
    <w:rsid w:val="00C233E3"/>
    <w:rsid w:val="00C2514F"/>
    <w:rsid w:val="00C31FCE"/>
    <w:rsid w:val="00C32317"/>
    <w:rsid w:val="00C3357F"/>
    <w:rsid w:val="00C34269"/>
    <w:rsid w:val="00C35DCA"/>
    <w:rsid w:val="00C3686C"/>
    <w:rsid w:val="00C36A07"/>
    <w:rsid w:val="00C4016A"/>
    <w:rsid w:val="00C4058A"/>
    <w:rsid w:val="00C422D2"/>
    <w:rsid w:val="00C43C5A"/>
    <w:rsid w:val="00C45886"/>
    <w:rsid w:val="00C45C84"/>
    <w:rsid w:val="00C50366"/>
    <w:rsid w:val="00C5092F"/>
    <w:rsid w:val="00C51999"/>
    <w:rsid w:val="00C51C11"/>
    <w:rsid w:val="00C529FC"/>
    <w:rsid w:val="00C56120"/>
    <w:rsid w:val="00C6123E"/>
    <w:rsid w:val="00C613C2"/>
    <w:rsid w:val="00C6282C"/>
    <w:rsid w:val="00C63412"/>
    <w:rsid w:val="00C63A99"/>
    <w:rsid w:val="00C673DF"/>
    <w:rsid w:val="00C70BA8"/>
    <w:rsid w:val="00C7212C"/>
    <w:rsid w:val="00C74984"/>
    <w:rsid w:val="00C7696F"/>
    <w:rsid w:val="00C80319"/>
    <w:rsid w:val="00C8164E"/>
    <w:rsid w:val="00C81DD6"/>
    <w:rsid w:val="00C82233"/>
    <w:rsid w:val="00C8426F"/>
    <w:rsid w:val="00C85533"/>
    <w:rsid w:val="00C86B00"/>
    <w:rsid w:val="00C87730"/>
    <w:rsid w:val="00C87F2A"/>
    <w:rsid w:val="00C91C73"/>
    <w:rsid w:val="00C93762"/>
    <w:rsid w:val="00C938B5"/>
    <w:rsid w:val="00C940AD"/>
    <w:rsid w:val="00C94355"/>
    <w:rsid w:val="00C9480E"/>
    <w:rsid w:val="00C94D1D"/>
    <w:rsid w:val="00C965EC"/>
    <w:rsid w:val="00C9703F"/>
    <w:rsid w:val="00CA1845"/>
    <w:rsid w:val="00CA23BA"/>
    <w:rsid w:val="00CA332F"/>
    <w:rsid w:val="00CA38D2"/>
    <w:rsid w:val="00CA4E76"/>
    <w:rsid w:val="00CA4E92"/>
    <w:rsid w:val="00CA4F1E"/>
    <w:rsid w:val="00CB3720"/>
    <w:rsid w:val="00CB39A8"/>
    <w:rsid w:val="00CB5DD7"/>
    <w:rsid w:val="00CB617A"/>
    <w:rsid w:val="00CB6979"/>
    <w:rsid w:val="00CC058C"/>
    <w:rsid w:val="00CC2FB6"/>
    <w:rsid w:val="00CC40D0"/>
    <w:rsid w:val="00CC4251"/>
    <w:rsid w:val="00CC5E10"/>
    <w:rsid w:val="00CC608C"/>
    <w:rsid w:val="00CC7099"/>
    <w:rsid w:val="00CC79B6"/>
    <w:rsid w:val="00CD034E"/>
    <w:rsid w:val="00CD0730"/>
    <w:rsid w:val="00CD2C98"/>
    <w:rsid w:val="00CD309A"/>
    <w:rsid w:val="00CD46B1"/>
    <w:rsid w:val="00CD4719"/>
    <w:rsid w:val="00CD5C4B"/>
    <w:rsid w:val="00CD71F2"/>
    <w:rsid w:val="00CD7D4D"/>
    <w:rsid w:val="00CE460D"/>
    <w:rsid w:val="00CE4637"/>
    <w:rsid w:val="00CE47B6"/>
    <w:rsid w:val="00CE5D89"/>
    <w:rsid w:val="00CE6CD0"/>
    <w:rsid w:val="00CE7DC6"/>
    <w:rsid w:val="00CF3E1B"/>
    <w:rsid w:val="00CF6022"/>
    <w:rsid w:val="00D00D91"/>
    <w:rsid w:val="00D01E87"/>
    <w:rsid w:val="00D032AB"/>
    <w:rsid w:val="00D034AB"/>
    <w:rsid w:val="00D04FA3"/>
    <w:rsid w:val="00D074ED"/>
    <w:rsid w:val="00D079F1"/>
    <w:rsid w:val="00D07CCD"/>
    <w:rsid w:val="00D106A2"/>
    <w:rsid w:val="00D11093"/>
    <w:rsid w:val="00D117EF"/>
    <w:rsid w:val="00D14758"/>
    <w:rsid w:val="00D16232"/>
    <w:rsid w:val="00D16429"/>
    <w:rsid w:val="00D179F1"/>
    <w:rsid w:val="00D20AE8"/>
    <w:rsid w:val="00D21AE5"/>
    <w:rsid w:val="00D21E43"/>
    <w:rsid w:val="00D225EB"/>
    <w:rsid w:val="00D244D1"/>
    <w:rsid w:val="00D25161"/>
    <w:rsid w:val="00D25444"/>
    <w:rsid w:val="00D25D25"/>
    <w:rsid w:val="00D26528"/>
    <w:rsid w:val="00D26AB7"/>
    <w:rsid w:val="00D276D2"/>
    <w:rsid w:val="00D278EB"/>
    <w:rsid w:val="00D27FBE"/>
    <w:rsid w:val="00D31B0A"/>
    <w:rsid w:val="00D3598D"/>
    <w:rsid w:val="00D35C6D"/>
    <w:rsid w:val="00D3738A"/>
    <w:rsid w:val="00D37565"/>
    <w:rsid w:val="00D37B40"/>
    <w:rsid w:val="00D402D6"/>
    <w:rsid w:val="00D4166C"/>
    <w:rsid w:val="00D41FC8"/>
    <w:rsid w:val="00D42E99"/>
    <w:rsid w:val="00D43D2A"/>
    <w:rsid w:val="00D462E7"/>
    <w:rsid w:val="00D46928"/>
    <w:rsid w:val="00D46E40"/>
    <w:rsid w:val="00D50551"/>
    <w:rsid w:val="00D50B3F"/>
    <w:rsid w:val="00D537E2"/>
    <w:rsid w:val="00D54868"/>
    <w:rsid w:val="00D55E1A"/>
    <w:rsid w:val="00D6130E"/>
    <w:rsid w:val="00D61E14"/>
    <w:rsid w:val="00D6248C"/>
    <w:rsid w:val="00D62C79"/>
    <w:rsid w:val="00D64C9C"/>
    <w:rsid w:val="00D65735"/>
    <w:rsid w:val="00D65D39"/>
    <w:rsid w:val="00D6617D"/>
    <w:rsid w:val="00D7115E"/>
    <w:rsid w:val="00D71E57"/>
    <w:rsid w:val="00D72472"/>
    <w:rsid w:val="00D72C42"/>
    <w:rsid w:val="00D74C06"/>
    <w:rsid w:val="00D755D5"/>
    <w:rsid w:val="00D775E2"/>
    <w:rsid w:val="00D80068"/>
    <w:rsid w:val="00D80844"/>
    <w:rsid w:val="00D81052"/>
    <w:rsid w:val="00D81119"/>
    <w:rsid w:val="00D81DDF"/>
    <w:rsid w:val="00D84B07"/>
    <w:rsid w:val="00D8590C"/>
    <w:rsid w:val="00D85F02"/>
    <w:rsid w:val="00D86B18"/>
    <w:rsid w:val="00D872A7"/>
    <w:rsid w:val="00D91275"/>
    <w:rsid w:val="00D93E6C"/>
    <w:rsid w:val="00D94E09"/>
    <w:rsid w:val="00D95FAD"/>
    <w:rsid w:val="00D968DF"/>
    <w:rsid w:val="00D96AB9"/>
    <w:rsid w:val="00D96B43"/>
    <w:rsid w:val="00D971D9"/>
    <w:rsid w:val="00DA0CAF"/>
    <w:rsid w:val="00DA1109"/>
    <w:rsid w:val="00DA13C8"/>
    <w:rsid w:val="00DA1502"/>
    <w:rsid w:val="00DA2573"/>
    <w:rsid w:val="00DA4BDE"/>
    <w:rsid w:val="00DA4CA0"/>
    <w:rsid w:val="00DA7653"/>
    <w:rsid w:val="00DA7769"/>
    <w:rsid w:val="00DA7F2C"/>
    <w:rsid w:val="00DB0E1B"/>
    <w:rsid w:val="00DB1755"/>
    <w:rsid w:val="00DB225D"/>
    <w:rsid w:val="00DB31A3"/>
    <w:rsid w:val="00DB53E5"/>
    <w:rsid w:val="00DB5CAA"/>
    <w:rsid w:val="00DB60ED"/>
    <w:rsid w:val="00DB73C2"/>
    <w:rsid w:val="00DC0B51"/>
    <w:rsid w:val="00DC13BE"/>
    <w:rsid w:val="00DC35C0"/>
    <w:rsid w:val="00DC394C"/>
    <w:rsid w:val="00DC4846"/>
    <w:rsid w:val="00DC637E"/>
    <w:rsid w:val="00DC6EF3"/>
    <w:rsid w:val="00DD07A4"/>
    <w:rsid w:val="00DD0DF8"/>
    <w:rsid w:val="00DD2B6B"/>
    <w:rsid w:val="00DD2CA2"/>
    <w:rsid w:val="00DD5E82"/>
    <w:rsid w:val="00DD63CA"/>
    <w:rsid w:val="00DE16D1"/>
    <w:rsid w:val="00DE2475"/>
    <w:rsid w:val="00DF2B2D"/>
    <w:rsid w:val="00DF40C1"/>
    <w:rsid w:val="00DF48E7"/>
    <w:rsid w:val="00DF4B0A"/>
    <w:rsid w:val="00DF4D59"/>
    <w:rsid w:val="00DF59E0"/>
    <w:rsid w:val="00DF5E8E"/>
    <w:rsid w:val="00DF6433"/>
    <w:rsid w:val="00DF7AF9"/>
    <w:rsid w:val="00E00C43"/>
    <w:rsid w:val="00E00CC7"/>
    <w:rsid w:val="00E01544"/>
    <w:rsid w:val="00E01E7F"/>
    <w:rsid w:val="00E0337E"/>
    <w:rsid w:val="00E0595F"/>
    <w:rsid w:val="00E103BA"/>
    <w:rsid w:val="00E12901"/>
    <w:rsid w:val="00E14923"/>
    <w:rsid w:val="00E14E64"/>
    <w:rsid w:val="00E15B27"/>
    <w:rsid w:val="00E15CDC"/>
    <w:rsid w:val="00E20070"/>
    <w:rsid w:val="00E2097B"/>
    <w:rsid w:val="00E223E2"/>
    <w:rsid w:val="00E23106"/>
    <w:rsid w:val="00E23DC9"/>
    <w:rsid w:val="00E24A88"/>
    <w:rsid w:val="00E25DF8"/>
    <w:rsid w:val="00E25F17"/>
    <w:rsid w:val="00E26CF7"/>
    <w:rsid w:val="00E279A1"/>
    <w:rsid w:val="00E27E4B"/>
    <w:rsid w:val="00E30D82"/>
    <w:rsid w:val="00E34381"/>
    <w:rsid w:val="00E35015"/>
    <w:rsid w:val="00E35446"/>
    <w:rsid w:val="00E35DE7"/>
    <w:rsid w:val="00E402DF"/>
    <w:rsid w:val="00E403C1"/>
    <w:rsid w:val="00E41A1C"/>
    <w:rsid w:val="00E42071"/>
    <w:rsid w:val="00E4345C"/>
    <w:rsid w:val="00E454C8"/>
    <w:rsid w:val="00E45BFD"/>
    <w:rsid w:val="00E45E60"/>
    <w:rsid w:val="00E45F17"/>
    <w:rsid w:val="00E47101"/>
    <w:rsid w:val="00E47C12"/>
    <w:rsid w:val="00E51045"/>
    <w:rsid w:val="00E5126E"/>
    <w:rsid w:val="00E51618"/>
    <w:rsid w:val="00E52899"/>
    <w:rsid w:val="00E53411"/>
    <w:rsid w:val="00E56291"/>
    <w:rsid w:val="00E56543"/>
    <w:rsid w:val="00E571B0"/>
    <w:rsid w:val="00E57268"/>
    <w:rsid w:val="00E61FD8"/>
    <w:rsid w:val="00E632D5"/>
    <w:rsid w:val="00E64446"/>
    <w:rsid w:val="00E64803"/>
    <w:rsid w:val="00E66106"/>
    <w:rsid w:val="00E71848"/>
    <w:rsid w:val="00E74106"/>
    <w:rsid w:val="00E751D0"/>
    <w:rsid w:val="00E76058"/>
    <w:rsid w:val="00E803AA"/>
    <w:rsid w:val="00E803AF"/>
    <w:rsid w:val="00E8388C"/>
    <w:rsid w:val="00E83946"/>
    <w:rsid w:val="00E847C7"/>
    <w:rsid w:val="00E84F5B"/>
    <w:rsid w:val="00E85906"/>
    <w:rsid w:val="00E873A0"/>
    <w:rsid w:val="00E87F48"/>
    <w:rsid w:val="00E90696"/>
    <w:rsid w:val="00E90A13"/>
    <w:rsid w:val="00E90EDE"/>
    <w:rsid w:val="00E914EF"/>
    <w:rsid w:val="00E917A0"/>
    <w:rsid w:val="00E91F85"/>
    <w:rsid w:val="00E934AD"/>
    <w:rsid w:val="00E949E9"/>
    <w:rsid w:val="00E94BC2"/>
    <w:rsid w:val="00E95151"/>
    <w:rsid w:val="00E958A3"/>
    <w:rsid w:val="00E95A23"/>
    <w:rsid w:val="00E9763F"/>
    <w:rsid w:val="00EA04F5"/>
    <w:rsid w:val="00EA1C6D"/>
    <w:rsid w:val="00EA2E5C"/>
    <w:rsid w:val="00EA2F77"/>
    <w:rsid w:val="00EA3256"/>
    <w:rsid w:val="00EA3563"/>
    <w:rsid w:val="00EA3DDE"/>
    <w:rsid w:val="00EA4F92"/>
    <w:rsid w:val="00EA7215"/>
    <w:rsid w:val="00EB0D83"/>
    <w:rsid w:val="00EB24B9"/>
    <w:rsid w:val="00EB3698"/>
    <w:rsid w:val="00EB3700"/>
    <w:rsid w:val="00EB3DA3"/>
    <w:rsid w:val="00EB5234"/>
    <w:rsid w:val="00EC00FB"/>
    <w:rsid w:val="00EC1EDC"/>
    <w:rsid w:val="00EC1F9E"/>
    <w:rsid w:val="00EC3013"/>
    <w:rsid w:val="00EC36F4"/>
    <w:rsid w:val="00EC480A"/>
    <w:rsid w:val="00EC4F8F"/>
    <w:rsid w:val="00EC577E"/>
    <w:rsid w:val="00EC5E7C"/>
    <w:rsid w:val="00EC65CC"/>
    <w:rsid w:val="00EC69DC"/>
    <w:rsid w:val="00ED13E3"/>
    <w:rsid w:val="00ED373F"/>
    <w:rsid w:val="00ED4316"/>
    <w:rsid w:val="00ED4C6F"/>
    <w:rsid w:val="00ED642A"/>
    <w:rsid w:val="00ED6BBF"/>
    <w:rsid w:val="00ED6F9E"/>
    <w:rsid w:val="00EE083A"/>
    <w:rsid w:val="00EE105C"/>
    <w:rsid w:val="00EE12BC"/>
    <w:rsid w:val="00EE2236"/>
    <w:rsid w:val="00EE4658"/>
    <w:rsid w:val="00EE6446"/>
    <w:rsid w:val="00EE7571"/>
    <w:rsid w:val="00EE7D8E"/>
    <w:rsid w:val="00EF3FC0"/>
    <w:rsid w:val="00EF7ECC"/>
    <w:rsid w:val="00F00011"/>
    <w:rsid w:val="00F000DB"/>
    <w:rsid w:val="00F006D6"/>
    <w:rsid w:val="00F00D7B"/>
    <w:rsid w:val="00F01733"/>
    <w:rsid w:val="00F02C3C"/>
    <w:rsid w:val="00F04234"/>
    <w:rsid w:val="00F04BDD"/>
    <w:rsid w:val="00F06563"/>
    <w:rsid w:val="00F06979"/>
    <w:rsid w:val="00F06E2F"/>
    <w:rsid w:val="00F07272"/>
    <w:rsid w:val="00F07683"/>
    <w:rsid w:val="00F07964"/>
    <w:rsid w:val="00F107C4"/>
    <w:rsid w:val="00F10C6B"/>
    <w:rsid w:val="00F11388"/>
    <w:rsid w:val="00F146CC"/>
    <w:rsid w:val="00F162C4"/>
    <w:rsid w:val="00F1660A"/>
    <w:rsid w:val="00F17D3F"/>
    <w:rsid w:val="00F200E7"/>
    <w:rsid w:val="00F2130B"/>
    <w:rsid w:val="00F22888"/>
    <w:rsid w:val="00F2360D"/>
    <w:rsid w:val="00F25C13"/>
    <w:rsid w:val="00F2786A"/>
    <w:rsid w:val="00F306D6"/>
    <w:rsid w:val="00F312C1"/>
    <w:rsid w:val="00F32978"/>
    <w:rsid w:val="00F33515"/>
    <w:rsid w:val="00F33615"/>
    <w:rsid w:val="00F33684"/>
    <w:rsid w:val="00F339A3"/>
    <w:rsid w:val="00F34315"/>
    <w:rsid w:val="00F3511F"/>
    <w:rsid w:val="00F35E7F"/>
    <w:rsid w:val="00F36F77"/>
    <w:rsid w:val="00F3797B"/>
    <w:rsid w:val="00F40336"/>
    <w:rsid w:val="00F40D31"/>
    <w:rsid w:val="00F42516"/>
    <w:rsid w:val="00F42545"/>
    <w:rsid w:val="00F43C82"/>
    <w:rsid w:val="00F4577D"/>
    <w:rsid w:val="00F512AC"/>
    <w:rsid w:val="00F514B6"/>
    <w:rsid w:val="00F51AA0"/>
    <w:rsid w:val="00F52C23"/>
    <w:rsid w:val="00F54483"/>
    <w:rsid w:val="00F56809"/>
    <w:rsid w:val="00F569DD"/>
    <w:rsid w:val="00F57874"/>
    <w:rsid w:val="00F60E32"/>
    <w:rsid w:val="00F615F6"/>
    <w:rsid w:val="00F639A5"/>
    <w:rsid w:val="00F662EA"/>
    <w:rsid w:val="00F669FA"/>
    <w:rsid w:val="00F66AE5"/>
    <w:rsid w:val="00F675CF"/>
    <w:rsid w:val="00F67BEE"/>
    <w:rsid w:val="00F71742"/>
    <w:rsid w:val="00F72245"/>
    <w:rsid w:val="00F72328"/>
    <w:rsid w:val="00F76ACD"/>
    <w:rsid w:val="00F77DB6"/>
    <w:rsid w:val="00F8034D"/>
    <w:rsid w:val="00F8310B"/>
    <w:rsid w:val="00F83753"/>
    <w:rsid w:val="00F83A89"/>
    <w:rsid w:val="00F85722"/>
    <w:rsid w:val="00F85BDD"/>
    <w:rsid w:val="00F85F8C"/>
    <w:rsid w:val="00F87E8C"/>
    <w:rsid w:val="00F87FC9"/>
    <w:rsid w:val="00F90381"/>
    <w:rsid w:val="00F90A3A"/>
    <w:rsid w:val="00F90C1F"/>
    <w:rsid w:val="00F92315"/>
    <w:rsid w:val="00F9299E"/>
    <w:rsid w:val="00F92F1B"/>
    <w:rsid w:val="00F933D0"/>
    <w:rsid w:val="00F9454B"/>
    <w:rsid w:val="00F94C2A"/>
    <w:rsid w:val="00F951E8"/>
    <w:rsid w:val="00F95515"/>
    <w:rsid w:val="00F9700B"/>
    <w:rsid w:val="00FA0D0D"/>
    <w:rsid w:val="00FA3528"/>
    <w:rsid w:val="00FA369A"/>
    <w:rsid w:val="00FA6A46"/>
    <w:rsid w:val="00FA6BD9"/>
    <w:rsid w:val="00FB04BD"/>
    <w:rsid w:val="00FB1859"/>
    <w:rsid w:val="00FB2055"/>
    <w:rsid w:val="00FB7B52"/>
    <w:rsid w:val="00FB7BFF"/>
    <w:rsid w:val="00FC083B"/>
    <w:rsid w:val="00FC1A12"/>
    <w:rsid w:val="00FC1C9E"/>
    <w:rsid w:val="00FC2CBD"/>
    <w:rsid w:val="00FC2E0F"/>
    <w:rsid w:val="00FC2E4C"/>
    <w:rsid w:val="00FC32E4"/>
    <w:rsid w:val="00FC4B2B"/>
    <w:rsid w:val="00FC50FB"/>
    <w:rsid w:val="00FC5838"/>
    <w:rsid w:val="00FC5E9E"/>
    <w:rsid w:val="00FC78E1"/>
    <w:rsid w:val="00FC7FDE"/>
    <w:rsid w:val="00FD0EEC"/>
    <w:rsid w:val="00FD1BA3"/>
    <w:rsid w:val="00FD410E"/>
    <w:rsid w:val="00FD52BD"/>
    <w:rsid w:val="00FD7BDD"/>
    <w:rsid w:val="00FE14DD"/>
    <w:rsid w:val="00FE1D2F"/>
    <w:rsid w:val="00FE22BD"/>
    <w:rsid w:val="00FE2939"/>
    <w:rsid w:val="00FE3DAD"/>
    <w:rsid w:val="00FE4C14"/>
    <w:rsid w:val="00FE4C82"/>
    <w:rsid w:val="00FE51A3"/>
    <w:rsid w:val="00FE535C"/>
    <w:rsid w:val="00FE54FC"/>
    <w:rsid w:val="00FE6DDE"/>
    <w:rsid w:val="00FE7A1E"/>
    <w:rsid w:val="00FF2599"/>
    <w:rsid w:val="00FF2F0D"/>
    <w:rsid w:val="00FF505B"/>
    <w:rsid w:val="00FF7723"/>
    <w:rsid w:val="00FF7C5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75B03"/>
  <w15:docId w15:val="{58278BAD-F557-4B9F-8C1D-BC665028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7359"/>
    <w:pPr>
      <w:spacing w:before="120" w:after="120" w:line="288" w:lineRule="auto"/>
      <w:jc w:val="both"/>
    </w:pPr>
    <w:rPr>
      <w:rFonts w:ascii="Times New Roman" w:hAnsi="Times New Roman" w:cs="David"/>
      <w:sz w:val="24"/>
      <w:szCs w:val="24"/>
      <w:lang w:val="en-GB"/>
    </w:rPr>
  </w:style>
  <w:style w:type="paragraph" w:styleId="1">
    <w:name w:val="heading 1"/>
    <w:basedOn w:val="a"/>
    <w:next w:val="Paragraph"/>
    <w:link w:val="10"/>
    <w:qFormat/>
    <w:rsid w:val="00686D96"/>
    <w:pPr>
      <w:framePr w:hSpace="180" w:wrap="around" w:vAnchor="text" w:hAnchor="margin" w:xAlign="center" w:y="481"/>
      <w:numPr>
        <w:numId w:val="19"/>
      </w:numPr>
      <w:tabs>
        <w:tab w:val="left" w:pos="2676"/>
        <w:tab w:val="center" w:pos="5064"/>
      </w:tabs>
      <w:spacing w:after="0" w:line="276" w:lineRule="auto"/>
      <w:outlineLvl w:val="0"/>
    </w:pPr>
    <w:rPr>
      <w:rFonts w:cstheme="minorHAnsi"/>
      <w:b/>
      <w:bCs/>
      <w:color w:val="FFFFFF" w:themeColor="background1"/>
    </w:rPr>
  </w:style>
  <w:style w:type="paragraph" w:styleId="2">
    <w:name w:val="heading 2"/>
    <w:aliases w:val=" Char,Char Char Char Char Char,Char Char Char Char1,Heading 2 Char Char Char2 Char,Heading 2 Char1 Char2 Char,Heading 2 Chaɲ3 Char,תו Char Char Char,תו Char Char1,תו Char תו Char,תו Char1,תו1 תו,תו1 תו תו"/>
    <w:basedOn w:val="a"/>
    <w:next w:val="Paragraph"/>
    <w:link w:val="20"/>
    <w:uiPriority w:val="99"/>
    <w:qFormat/>
    <w:rsid w:val="007677DE"/>
    <w:pPr>
      <w:framePr w:hSpace="180" w:wrap="around" w:vAnchor="text" w:hAnchor="margin" w:xAlign="center" w:y="481"/>
      <w:spacing w:after="0" w:line="276" w:lineRule="auto"/>
      <w:ind w:left="720" w:right="227" w:hanging="720"/>
      <w:outlineLvl w:val="1"/>
    </w:pPr>
    <w:rPr>
      <w:rFonts w:cstheme="minorHAnsi"/>
    </w:rPr>
  </w:style>
  <w:style w:type="paragraph" w:styleId="3">
    <w:name w:val="heading 3"/>
    <w:basedOn w:val="a"/>
    <w:next w:val="Paragraph"/>
    <w:link w:val="30"/>
    <w:uiPriority w:val="9"/>
    <w:qFormat/>
    <w:rsid w:val="007677DE"/>
    <w:pPr>
      <w:framePr w:hSpace="180" w:wrap="around" w:vAnchor="text" w:hAnchor="margin" w:xAlign="center" w:y="481"/>
      <w:spacing w:after="0" w:line="276" w:lineRule="auto"/>
      <w:ind w:left="947" w:hanging="720"/>
      <w:outlineLvl w:val="2"/>
    </w:pPr>
    <w:rPr>
      <w:rFonts w:cstheme="minorHAnsi"/>
    </w:rPr>
  </w:style>
  <w:style w:type="paragraph" w:styleId="4">
    <w:name w:val="heading 4"/>
    <w:basedOn w:val="a"/>
    <w:next w:val="Paragraph"/>
    <w:link w:val="40"/>
    <w:uiPriority w:val="9"/>
    <w:qFormat/>
    <w:rsid w:val="007677DE"/>
    <w:pPr>
      <w:framePr w:hSpace="180" w:wrap="around" w:vAnchor="text" w:hAnchor="margin" w:xAlign="center" w:y="481"/>
      <w:spacing w:after="0" w:line="276" w:lineRule="auto"/>
      <w:ind w:left="1117" w:hanging="720"/>
      <w:outlineLvl w:val="3"/>
    </w:pPr>
    <w:rPr>
      <w:rFonts w:cstheme="minorHAnsi"/>
    </w:rPr>
  </w:style>
  <w:style w:type="paragraph" w:styleId="5">
    <w:name w:val="heading 5"/>
    <w:basedOn w:val="a"/>
    <w:next w:val="Paragraph"/>
    <w:link w:val="50"/>
    <w:qFormat/>
    <w:rsid w:val="008640A8"/>
    <w:pPr>
      <w:numPr>
        <w:ilvl w:val="4"/>
        <w:numId w:val="6"/>
      </w:numPr>
      <w:tabs>
        <w:tab w:val="clear" w:pos="0"/>
        <w:tab w:val="left" w:pos="1021"/>
      </w:tabs>
      <w:spacing w:before="240" w:line="240" w:lineRule="auto"/>
      <w:outlineLvl w:val="4"/>
    </w:pPr>
    <w:rPr>
      <w:rFonts w:ascii="Calibri" w:eastAsia="Times New Roman" w:hAnsi="Calibri" w:cs="Times New Roman"/>
      <w:i/>
      <w:color w:val="0070C0"/>
      <w:sz w:val="18"/>
      <w:szCs w:val="20"/>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aliases w:val="1st page,2nd pg,even"/>
    <w:basedOn w:val="a"/>
    <w:link w:val="a5"/>
    <w:uiPriority w:val="99"/>
    <w:unhideWhenUsed/>
    <w:rsid w:val="00A54E58"/>
    <w:pPr>
      <w:tabs>
        <w:tab w:val="center" w:pos="4680"/>
        <w:tab w:val="right" w:pos="9360"/>
      </w:tabs>
      <w:spacing w:after="0" w:line="240" w:lineRule="auto"/>
    </w:pPr>
  </w:style>
  <w:style w:type="character" w:customStyle="1" w:styleId="a5">
    <w:name w:val="כותרת עליונה תו"/>
    <w:aliases w:val="1st page תו,2nd pg תו,even תו"/>
    <w:basedOn w:val="a0"/>
    <w:link w:val="a4"/>
    <w:uiPriority w:val="99"/>
    <w:rsid w:val="00A54E58"/>
  </w:style>
  <w:style w:type="paragraph" w:styleId="a6">
    <w:name w:val="footer"/>
    <w:basedOn w:val="a"/>
    <w:link w:val="a7"/>
    <w:uiPriority w:val="99"/>
    <w:unhideWhenUsed/>
    <w:rsid w:val="00A54E58"/>
    <w:pPr>
      <w:tabs>
        <w:tab w:val="center" w:pos="4680"/>
        <w:tab w:val="right" w:pos="9360"/>
      </w:tabs>
      <w:spacing w:after="0" w:line="240" w:lineRule="auto"/>
    </w:pPr>
  </w:style>
  <w:style w:type="character" w:customStyle="1" w:styleId="a7">
    <w:name w:val="כותרת תחתונה תו"/>
    <w:basedOn w:val="a0"/>
    <w:link w:val="a6"/>
    <w:uiPriority w:val="99"/>
    <w:rsid w:val="00A54E58"/>
  </w:style>
  <w:style w:type="character" w:styleId="a8">
    <w:name w:val="annotation reference"/>
    <w:basedOn w:val="a0"/>
    <w:uiPriority w:val="99"/>
    <w:semiHidden/>
    <w:unhideWhenUsed/>
    <w:rsid w:val="002558B2"/>
    <w:rPr>
      <w:sz w:val="16"/>
      <w:szCs w:val="16"/>
    </w:rPr>
  </w:style>
  <w:style w:type="paragraph" w:styleId="a9">
    <w:name w:val="annotation text"/>
    <w:basedOn w:val="a"/>
    <w:link w:val="aa"/>
    <w:uiPriority w:val="99"/>
    <w:unhideWhenUsed/>
    <w:rsid w:val="002558B2"/>
    <w:pPr>
      <w:spacing w:line="240" w:lineRule="auto"/>
    </w:pPr>
    <w:rPr>
      <w:sz w:val="20"/>
      <w:szCs w:val="20"/>
    </w:rPr>
  </w:style>
  <w:style w:type="character" w:customStyle="1" w:styleId="aa">
    <w:name w:val="טקסט הערה תו"/>
    <w:basedOn w:val="a0"/>
    <w:link w:val="a9"/>
    <w:uiPriority w:val="99"/>
    <w:rsid w:val="002558B2"/>
    <w:rPr>
      <w:sz w:val="20"/>
      <w:szCs w:val="20"/>
    </w:rPr>
  </w:style>
  <w:style w:type="paragraph" w:styleId="ab">
    <w:name w:val="annotation subject"/>
    <w:basedOn w:val="a9"/>
    <w:next w:val="a9"/>
    <w:link w:val="ac"/>
    <w:uiPriority w:val="99"/>
    <w:semiHidden/>
    <w:unhideWhenUsed/>
    <w:rsid w:val="002558B2"/>
    <w:rPr>
      <w:b/>
      <w:bCs/>
    </w:rPr>
  </w:style>
  <w:style w:type="character" w:customStyle="1" w:styleId="ac">
    <w:name w:val="נושא הערה תו"/>
    <w:basedOn w:val="aa"/>
    <w:link w:val="ab"/>
    <w:uiPriority w:val="99"/>
    <w:semiHidden/>
    <w:rsid w:val="002558B2"/>
    <w:rPr>
      <w:b/>
      <w:bCs/>
      <w:sz w:val="20"/>
      <w:szCs w:val="20"/>
    </w:rPr>
  </w:style>
  <w:style w:type="paragraph" w:styleId="NormalWeb">
    <w:name w:val="Normal (Web)"/>
    <w:basedOn w:val="a"/>
    <w:uiPriority w:val="99"/>
    <w:semiHidden/>
    <w:unhideWhenUsed/>
    <w:rsid w:val="00C74984"/>
    <w:rPr>
      <w:rFonts w:cs="Times New Roman"/>
    </w:rPr>
  </w:style>
  <w:style w:type="paragraph" w:styleId="ad">
    <w:name w:val="List Paragraph"/>
    <w:basedOn w:val="a"/>
    <w:link w:val="ae"/>
    <w:uiPriority w:val="34"/>
    <w:qFormat/>
    <w:rsid w:val="00DA4BDE"/>
    <w:pPr>
      <w:ind w:left="720"/>
      <w:contextualSpacing/>
    </w:pPr>
  </w:style>
  <w:style w:type="paragraph" w:styleId="af">
    <w:name w:val="Revision"/>
    <w:hidden/>
    <w:uiPriority w:val="99"/>
    <w:semiHidden/>
    <w:rsid w:val="007B71CA"/>
    <w:pPr>
      <w:spacing w:after="0" w:line="240" w:lineRule="auto"/>
    </w:pPr>
  </w:style>
  <w:style w:type="paragraph" w:customStyle="1" w:styleId="Paragraph">
    <w:name w:val="Paragraph"/>
    <w:aliases w:val="PARAGRAPH,PG,at,p,pa"/>
    <w:basedOn w:val="a"/>
    <w:link w:val="ParagraphChar"/>
    <w:qFormat/>
    <w:rsid w:val="008640A8"/>
    <w:pPr>
      <w:tabs>
        <w:tab w:val="left" w:pos="851"/>
      </w:tabs>
      <w:spacing w:line="240" w:lineRule="auto"/>
    </w:pPr>
    <w:rPr>
      <w:rFonts w:ascii="Arial" w:eastAsia="Times New Roman" w:hAnsi="Arial" w:cs="Times New Roman"/>
      <w:sz w:val="18"/>
      <w:lang w:val="it-IT" w:eastAsia="it-IT"/>
    </w:rPr>
  </w:style>
  <w:style w:type="character" w:customStyle="1" w:styleId="ParagraphChar">
    <w:name w:val="Paragraph Char"/>
    <w:link w:val="Paragraph"/>
    <w:rsid w:val="008640A8"/>
    <w:rPr>
      <w:rFonts w:ascii="Arial" w:eastAsia="Times New Roman" w:hAnsi="Arial" w:cs="Times New Roman"/>
      <w:sz w:val="18"/>
      <w:szCs w:val="24"/>
      <w:lang w:val="it-IT" w:eastAsia="it-IT"/>
    </w:rPr>
  </w:style>
  <w:style w:type="character" w:customStyle="1" w:styleId="10">
    <w:name w:val="כותרת 1 תו"/>
    <w:basedOn w:val="a0"/>
    <w:link w:val="1"/>
    <w:rsid w:val="00686D96"/>
    <w:rPr>
      <w:rFonts w:cstheme="minorHAnsi"/>
      <w:b/>
      <w:bCs/>
      <w:color w:val="FFFFFF" w:themeColor="background1"/>
      <w:sz w:val="24"/>
      <w:szCs w:val="24"/>
    </w:rPr>
  </w:style>
  <w:style w:type="character" w:customStyle="1" w:styleId="20">
    <w:name w:val="כותרת 2 תו"/>
    <w:aliases w:val=" Char תו,Char Char Char Char Char תו,Char Char Char Char1 תו,Heading 2 Char Char Char2 Char תו,Heading 2 Char1 Char2 Char תו,Heading 2 Chaɲ3 Char תו,תו Char Char Char תו,תו Char Char1 תו,תו Char תו Char תו,תו Char1 תו,תו1 תו תו1,תו1 תו תו תו"/>
    <w:basedOn w:val="a0"/>
    <w:link w:val="2"/>
    <w:rsid w:val="007677DE"/>
    <w:rPr>
      <w:rFonts w:cstheme="minorHAnsi"/>
      <w:sz w:val="24"/>
      <w:szCs w:val="24"/>
    </w:rPr>
  </w:style>
  <w:style w:type="character" w:customStyle="1" w:styleId="30">
    <w:name w:val="כותרת 3 תו"/>
    <w:basedOn w:val="a0"/>
    <w:link w:val="3"/>
    <w:uiPriority w:val="9"/>
    <w:rsid w:val="007677DE"/>
    <w:rPr>
      <w:rFonts w:cstheme="minorHAnsi"/>
      <w:sz w:val="24"/>
      <w:szCs w:val="24"/>
    </w:rPr>
  </w:style>
  <w:style w:type="character" w:customStyle="1" w:styleId="40">
    <w:name w:val="כותרת 4 תו"/>
    <w:basedOn w:val="a0"/>
    <w:link w:val="4"/>
    <w:uiPriority w:val="9"/>
    <w:rsid w:val="007677DE"/>
    <w:rPr>
      <w:rFonts w:cstheme="minorHAnsi"/>
      <w:sz w:val="24"/>
      <w:szCs w:val="24"/>
    </w:rPr>
  </w:style>
  <w:style w:type="character" w:customStyle="1" w:styleId="50">
    <w:name w:val="כותרת 5 תו"/>
    <w:basedOn w:val="a0"/>
    <w:link w:val="5"/>
    <w:rsid w:val="008640A8"/>
    <w:rPr>
      <w:rFonts w:ascii="Calibri" w:eastAsia="Times New Roman" w:hAnsi="Calibri" w:cs="Times New Roman"/>
      <w:i/>
      <w:color w:val="0070C0"/>
      <w:sz w:val="18"/>
      <w:szCs w:val="20"/>
      <w:lang w:val="it-IT" w:eastAsia="it-IT"/>
    </w:rPr>
  </w:style>
  <w:style w:type="paragraph" w:customStyle="1" w:styleId="Item1">
    <w:name w:val="Item 1"/>
    <w:basedOn w:val="a"/>
    <w:next w:val="a"/>
    <w:rsid w:val="008640A8"/>
    <w:pPr>
      <w:spacing w:before="80" w:after="80" w:line="240" w:lineRule="auto"/>
    </w:pPr>
    <w:rPr>
      <w:rFonts w:ascii="Arial" w:eastAsia="Times New Roman" w:hAnsi="Arial" w:cs="Times New Roman"/>
      <w:sz w:val="18"/>
      <w:lang w:val="it-IT" w:eastAsia="it-IT"/>
    </w:rPr>
  </w:style>
  <w:style w:type="character" w:styleId="af0">
    <w:name w:val="Strong"/>
    <w:basedOn w:val="a0"/>
    <w:uiPriority w:val="22"/>
    <w:qFormat/>
    <w:rsid w:val="00C8426F"/>
    <w:rPr>
      <w:b/>
      <w:bCs/>
    </w:rPr>
  </w:style>
  <w:style w:type="character" w:customStyle="1" w:styleId="ae">
    <w:name w:val="פיסקת רשימה תו"/>
    <w:basedOn w:val="a0"/>
    <w:link w:val="ad"/>
    <w:uiPriority w:val="34"/>
    <w:rsid w:val="00C8426F"/>
  </w:style>
  <w:style w:type="character" w:styleId="af1">
    <w:name w:val="Emphasis"/>
    <w:basedOn w:val="a0"/>
    <w:uiPriority w:val="20"/>
    <w:qFormat/>
    <w:rsid w:val="00A84EE8"/>
    <w:rPr>
      <w:i/>
      <w:iCs/>
    </w:rPr>
  </w:style>
  <w:style w:type="character" w:customStyle="1" w:styleId="fontstyle01">
    <w:name w:val="fontstyle01"/>
    <w:basedOn w:val="a0"/>
    <w:rsid w:val="00827E59"/>
    <w:rPr>
      <w:rFonts w:ascii="David" w:hAnsi="David" w:cs="David" w:hint="default"/>
      <w:b w:val="0"/>
      <w:bCs w:val="0"/>
      <w:i w:val="0"/>
      <w:iCs w:val="0"/>
      <w:color w:val="000000"/>
      <w:sz w:val="24"/>
      <w:szCs w:val="24"/>
    </w:rPr>
  </w:style>
  <w:style w:type="character" w:customStyle="1" w:styleId="fontstyle21">
    <w:name w:val="fontstyle21"/>
    <w:basedOn w:val="a0"/>
    <w:rsid w:val="00827E59"/>
    <w:rPr>
      <w:rFonts w:ascii="Arial-BoldMT" w:hAnsi="Arial-BoldMT" w:hint="default"/>
      <w:b/>
      <w:bCs/>
      <w:i w:val="0"/>
      <w:iCs w:val="0"/>
      <w:color w:val="000000"/>
      <w:sz w:val="20"/>
      <w:szCs w:val="20"/>
    </w:rPr>
  </w:style>
  <w:style w:type="paragraph" w:customStyle="1" w:styleId="Default">
    <w:name w:val="Default"/>
    <w:rsid w:val="001D0E3A"/>
    <w:pPr>
      <w:autoSpaceDE w:val="0"/>
      <w:autoSpaceDN w:val="0"/>
      <w:adjustRightInd w:val="0"/>
      <w:spacing w:after="0" w:line="240" w:lineRule="auto"/>
    </w:pPr>
    <w:rPr>
      <w:rFonts w:ascii="Times New Roman" w:hAnsi="Times New Roman" w:cs="Times New Roman"/>
      <w:color w:val="000000"/>
      <w:sz w:val="24"/>
      <w:szCs w:val="24"/>
      <w:lang w:bidi="he-IL"/>
    </w:rPr>
  </w:style>
  <w:style w:type="character" w:styleId="Hyperlink">
    <w:name w:val="Hyperlink"/>
    <w:basedOn w:val="a0"/>
    <w:uiPriority w:val="99"/>
    <w:unhideWhenUsed/>
    <w:rsid w:val="00694A8B"/>
    <w:rPr>
      <w:color w:val="0563C1" w:themeColor="hyperlink"/>
      <w:u w:val="single"/>
    </w:rPr>
  </w:style>
  <w:style w:type="character" w:customStyle="1" w:styleId="11">
    <w:name w:val="אזכור לא מזוהה1"/>
    <w:basedOn w:val="a0"/>
    <w:uiPriority w:val="99"/>
    <w:rsid w:val="00694A8B"/>
    <w:rPr>
      <w:color w:val="605E5C"/>
      <w:shd w:val="clear" w:color="auto" w:fill="E1DFDD"/>
    </w:rPr>
  </w:style>
  <w:style w:type="paragraph" w:styleId="af2">
    <w:name w:val="Balloon Text"/>
    <w:basedOn w:val="a"/>
    <w:link w:val="af3"/>
    <w:uiPriority w:val="99"/>
    <w:semiHidden/>
    <w:unhideWhenUsed/>
    <w:rsid w:val="00066B75"/>
    <w:pPr>
      <w:spacing w:after="0" w:line="240" w:lineRule="auto"/>
    </w:pPr>
    <w:rPr>
      <w:rFonts w:ascii="Tahoma" w:hAnsi="Tahoma" w:cs="Tahoma"/>
      <w:sz w:val="16"/>
      <w:szCs w:val="16"/>
    </w:rPr>
  </w:style>
  <w:style w:type="character" w:customStyle="1" w:styleId="af3">
    <w:name w:val="טקסט בלונים תו"/>
    <w:basedOn w:val="a0"/>
    <w:link w:val="af2"/>
    <w:uiPriority w:val="99"/>
    <w:semiHidden/>
    <w:rsid w:val="00066B75"/>
    <w:rPr>
      <w:rFonts w:ascii="Tahoma" w:hAnsi="Tahoma" w:cs="Tahoma"/>
      <w:sz w:val="16"/>
      <w:szCs w:val="16"/>
    </w:rPr>
  </w:style>
  <w:style w:type="paragraph" w:styleId="af4">
    <w:name w:val="endnote text"/>
    <w:basedOn w:val="a"/>
    <w:link w:val="af5"/>
    <w:uiPriority w:val="99"/>
    <w:semiHidden/>
    <w:unhideWhenUsed/>
    <w:rsid w:val="003D6E88"/>
    <w:pPr>
      <w:spacing w:after="0" w:line="240" w:lineRule="auto"/>
    </w:pPr>
    <w:rPr>
      <w:sz w:val="20"/>
      <w:szCs w:val="20"/>
    </w:rPr>
  </w:style>
  <w:style w:type="character" w:customStyle="1" w:styleId="af5">
    <w:name w:val="טקסט הערת סיום תו"/>
    <w:basedOn w:val="a0"/>
    <w:link w:val="af4"/>
    <w:uiPriority w:val="99"/>
    <w:semiHidden/>
    <w:rsid w:val="003D6E88"/>
    <w:rPr>
      <w:sz w:val="20"/>
      <w:szCs w:val="20"/>
    </w:rPr>
  </w:style>
  <w:style w:type="character" w:styleId="af6">
    <w:name w:val="endnote reference"/>
    <w:basedOn w:val="a0"/>
    <w:uiPriority w:val="99"/>
    <w:semiHidden/>
    <w:unhideWhenUsed/>
    <w:rsid w:val="003D6E88"/>
    <w:rPr>
      <w:vertAlign w:val="superscript"/>
    </w:rPr>
  </w:style>
  <w:style w:type="character" w:customStyle="1" w:styleId="UnresolvedMention1">
    <w:name w:val="Unresolved Mention1"/>
    <w:basedOn w:val="a0"/>
    <w:uiPriority w:val="99"/>
    <w:semiHidden/>
    <w:unhideWhenUsed/>
    <w:rsid w:val="00EC480A"/>
    <w:rPr>
      <w:color w:val="605E5C"/>
      <w:shd w:val="clear" w:color="auto" w:fill="E1DFDD"/>
    </w:rPr>
  </w:style>
  <w:style w:type="character" w:customStyle="1" w:styleId="cf01">
    <w:name w:val="cf01"/>
    <w:basedOn w:val="a0"/>
    <w:rsid w:val="005E7824"/>
    <w:rPr>
      <w:rFonts w:ascii="Segoe UI" w:hAnsi="Segoe UI" w:cs="Segoe UI" w:hint="default"/>
      <w:sz w:val="18"/>
      <w:szCs w:val="18"/>
    </w:rPr>
  </w:style>
  <w:style w:type="character" w:customStyle="1" w:styleId="fui-primitive">
    <w:name w:val="fui-primitive"/>
    <w:basedOn w:val="a0"/>
    <w:rsid w:val="0073439A"/>
  </w:style>
  <w:style w:type="character" w:customStyle="1" w:styleId="UnresolvedMention2">
    <w:name w:val="Unresolved Mention2"/>
    <w:basedOn w:val="a0"/>
    <w:uiPriority w:val="99"/>
    <w:rsid w:val="00496CDA"/>
    <w:rPr>
      <w:color w:val="605E5C"/>
      <w:shd w:val="clear" w:color="auto" w:fill="E1DFDD"/>
    </w:rPr>
  </w:style>
  <w:style w:type="character" w:styleId="af7">
    <w:name w:val="Unresolved Mention"/>
    <w:basedOn w:val="a0"/>
    <w:uiPriority w:val="99"/>
    <w:rsid w:val="00132F51"/>
    <w:rPr>
      <w:color w:val="605E5C"/>
      <w:shd w:val="clear" w:color="auto" w:fill="E1DFDD"/>
    </w:rPr>
  </w:style>
  <w:style w:type="character" w:styleId="af8">
    <w:name w:val="Placeholder Text"/>
    <w:basedOn w:val="a0"/>
    <w:uiPriority w:val="99"/>
    <w:semiHidden/>
    <w:rsid w:val="007C6C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1@nta.co.i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3AA2D86ECA7542867232AC4BA2244D" ma:contentTypeVersion="17" ma:contentTypeDescription="Create a new document." ma:contentTypeScope="" ma:versionID="c942487c8041c4c69105f4671ffedb6e">
  <xsd:schema xmlns:xsd="http://www.w3.org/2001/XMLSchema" xmlns:xs="http://www.w3.org/2001/XMLSchema" xmlns:p="http://schemas.microsoft.com/office/2006/metadata/properties" xmlns:ns3="2326cc10-d279-4da0-a38a-a4b7fa73f2a5" xmlns:ns4="4c190898-58d1-41b0-aa79-9bad88edabf6" targetNamespace="http://schemas.microsoft.com/office/2006/metadata/properties" ma:root="true" ma:fieldsID="ab3b8504832a3f2cab629e58669ccad2" ns3:_="" ns4:_="">
    <xsd:import namespace="2326cc10-d279-4da0-a38a-a4b7fa73f2a5"/>
    <xsd:import namespace="4c190898-58d1-41b0-aa79-9bad88edab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_activity" minOccurs="0"/>
                <xsd:element ref="ns4:MediaServiceObjectDetectorVersions" minOccurs="0"/>
                <xsd:element ref="ns4:MediaLengthInSecond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6cc10-d279-4da0-a38a-a4b7fa73f2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190898-58d1-41b0-aa79-9bad88edab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326cc10-d279-4da0-a38a-a4b7fa73f2a5">
      <UserInfo>
        <DisplayName>Sara FOZZA</DisplayName>
        <AccountId>307</AccountId>
        <AccountType/>
      </UserInfo>
    </SharedWithUsers>
    <_activity xmlns="4c190898-58d1-41b0-aa79-9bad88edabf6" xsi:nil="true"/>
  </documentManagement>
</p:properties>
</file>

<file path=customXml/itemProps1.xml><?xml version="1.0" encoding="utf-8"?>
<ds:datastoreItem xmlns:ds="http://schemas.openxmlformats.org/officeDocument/2006/customXml" ds:itemID="{57C7FD7C-51F7-44B1-80F3-D24329820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26cc10-d279-4da0-a38a-a4b7fa73f2a5"/>
    <ds:schemaRef ds:uri="4c190898-58d1-41b0-aa79-9bad88eda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15D995-3010-4BBA-8E59-E8EF5E767683}">
  <ds:schemaRefs>
    <ds:schemaRef ds:uri="http://schemas.openxmlformats.org/officeDocument/2006/bibliography"/>
  </ds:schemaRefs>
</ds:datastoreItem>
</file>

<file path=customXml/itemProps3.xml><?xml version="1.0" encoding="utf-8"?>
<ds:datastoreItem xmlns:ds="http://schemas.openxmlformats.org/officeDocument/2006/customXml" ds:itemID="{70EA81D3-42D5-48F3-B2F2-5572952CE8E2}">
  <ds:schemaRefs>
    <ds:schemaRef ds:uri="http://schemas.microsoft.com/sharepoint/v3/contenttype/forms"/>
  </ds:schemaRefs>
</ds:datastoreItem>
</file>

<file path=customXml/itemProps4.xml><?xml version="1.0" encoding="utf-8"?>
<ds:datastoreItem xmlns:ds="http://schemas.openxmlformats.org/officeDocument/2006/customXml" ds:itemID="{0CBB2EE2-F579-40FE-A87A-2FD684E6EDFD}">
  <ds:schemaRefs>
    <ds:schemaRef ds:uri="http://schemas.microsoft.com/office/2006/metadata/properties"/>
    <ds:schemaRef ds:uri="http://schemas.microsoft.com/office/infopath/2007/PartnerControls"/>
    <ds:schemaRef ds:uri="2326cc10-d279-4da0-a38a-a4b7fa73f2a5"/>
    <ds:schemaRef ds:uri="4c190898-58d1-41b0-aa79-9bad88edabf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3490</Words>
  <Characters>17451</Characters>
  <Application>Microsoft Office Word</Application>
  <DocSecurity>0</DocSecurity>
  <Lines>145</Lines>
  <Paragraphs>41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 300/2024: Traffic Management</dc:title>
  <dc:creator>Lilach Brin Moshe</dc:creator>
  <cp:lastModifiedBy>Emanuel Katzburg</cp:lastModifiedBy>
  <cp:revision>6</cp:revision>
  <cp:lastPrinted>2024-04-17T12:42:00Z</cp:lastPrinted>
  <dcterms:created xsi:type="dcterms:W3CDTF">2024-04-17T12:42:00Z</dcterms:created>
  <dcterms:modified xsi:type="dcterms:W3CDTF">2024-04-17T12:44:00Z</dcterms:modified>
</cp:coreProperties>
</file>